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814A1" w14:textId="77777777" w:rsidR="009B4C11" w:rsidRDefault="009B4C11" w:rsidP="009B4C11"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ДОШКІЛЬНИЙ НАВЧАЛЬНИЙ ЗАКЛАД № 25 ЦЕНТР РОЗВИТКУ ДИТИНИ *МАЛЮК*</w:t>
      </w:r>
    </w:p>
    <w:p w14:paraId="48BC6BE2" w14:textId="77777777" w:rsidR="009B4C11" w:rsidRDefault="009B4C11" w:rsidP="009B4C11"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(ДНЗ№25 ЦРД * </w:t>
      </w:r>
      <w:proofErr w:type="spellStart"/>
      <w:r>
        <w:rPr>
          <w:rFonts w:ascii="Times New Roman" w:hAnsi="Times New Roman" w:cs="Times New Roman"/>
          <w:b/>
        </w:rPr>
        <w:t>Малюк</w:t>
      </w:r>
      <w:proofErr w:type="spellEnd"/>
      <w:r>
        <w:rPr>
          <w:rFonts w:ascii="Times New Roman" w:hAnsi="Times New Roman" w:cs="Times New Roman"/>
          <w:b/>
        </w:rPr>
        <w:t>*)</w:t>
      </w:r>
    </w:p>
    <w:p w14:paraId="7F839FA1" w14:textId="77777777" w:rsidR="009B4C11" w:rsidRDefault="009B4C11" w:rsidP="009B4C11">
      <w:pPr>
        <w:pStyle w:val="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778FDE38" w14:textId="77777777" w:rsidR="009B4C11" w:rsidRDefault="009B4C11" w:rsidP="009B4C11">
      <w:pPr>
        <w:pStyle w:val="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ЄДРПОУ 21430897</w:t>
      </w:r>
    </w:p>
    <w:p w14:paraId="654CF890" w14:textId="77777777" w:rsidR="009B4C11" w:rsidRDefault="009B4C11" w:rsidP="009B4C11">
      <w:pPr>
        <w:pStyle w:val="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4E88DA5" w14:textId="77777777" w:rsidR="009B4C11" w:rsidRDefault="009B4C11" w:rsidP="009B4C11"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НАКАЗ</w:t>
      </w:r>
    </w:p>
    <w:p w14:paraId="788ECAE7" w14:textId="77777777" w:rsidR="009B4C11" w:rsidRDefault="009B4C11" w:rsidP="009B4C11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0B0990" w14:textId="77777777" w:rsidR="009B4C11" w:rsidRDefault="009B4C11" w:rsidP="009B4C11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04.01.2022 р.                                   </w:t>
      </w:r>
      <w:proofErr w:type="spellStart"/>
      <w:r>
        <w:rPr>
          <w:rFonts w:ascii="Times New Roman" w:hAnsi="Times New Roman" w:cs="Times New Roman"/>
        </w:rPr>
        <w:t>м.Чернівці</w:t>
      </w:r>
      <w:proofErr w:type="spellEnd"/>
      <w:r>
        <w:rPr>
          <w:rFonts w:ascii="Times New Roman" w:hAnsi="Times New Roman" w:cs="Times New Roman"/>
        </w:rPr>
        <w:t xml:space="preserve">                                       № 36/</w:t>
      </w:r>
      <w:proofErr w:type="spellStart"/>
      <w:r>
        <w:rPr>
          <w:rFonts w:ascii="Times New Roman" w:hAnsi="Times New Roman" w:cs="Times New Roman"/>
        </w:rPr>
        <w:t>аг</w:t>
      </w:r>
      <w:proofErr w:type="spellEnd"/>
    </w:p>
    <w:p w14:paraId="577AA6B6" w14:textId="77777777" w:rsidR="009B4C11" w:rsidRDefault="009B4C11" w:rsidP="009B4C11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75A8650" w14:textId="77777777" w:rsidR="009B4C11" w:rsidRDefault="009B4C11" w:rsidP="009B4C11">
      <w:pPr>
        <w:pStyle w:val="Norma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6DF57A6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 </w:t>
      </w:r>
      <w:proofErr w:type="spellStart"/>
      <w:r>
        <w:rPr>
          <w:rFonts w:ascii="Times New Roman" w:hAnsi="Times New Roman" w:cs="Times New Roman"/>
          <w:b/>
        </w:rPr>
        <w:t>вартість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харчування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413231B4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дітей</w:t>
      </w:r>
      <w:proofErr w:type="spellEnd"/>
      <w:r>
        <w:rPr>
          <w:rFonts w:ascii="Times New Roman" w:hAnsi="Times New Roman" w:cs="Times New Roman"/>
          <w:b/>
        </w:rPr>
        <w:t xml:space="preserve"> ДНЗ № 25 ЦРД * </w:t>
      </w:r>
      <w:proofErr w:type="spellStart"/>
      <w:r>
        <w:rPr>
          <w:rFonts w:ascii="Times New Roman" w:hAnsi="Times New Roman" w:cs="Times New Roman"/>
          <w:b/>
        </w:rPr>
        <w:t>Малюк</w:t>
      </w:r>
      <w:proofErr w:type="spellEnd"/>
      <w:r>
        <w:rPr>
          <w:rFonts w:ascii="Times New Roman" w:hAnsi="Times New Roman" w:cs="Times New Roman"/>
          <w:b/>
        </w:rPr>
        <w:t>*</w:t>
      </w:r>
    </w:p>
    <w:p w14:paraId="3DA99B49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 2022р </w:t>
      </w:r>
    </w:p>
    <w:p w14:paraId="2EB711A4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виконання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 «Про </w:t>
      </w:r>
      <w:proofErr w:type="spellStart"/>
      <w:r>
        <w:rPr>
          <w:rFonts w:ascii="Times New Roman" w:hAnsi="Times New Roman" w:cs="Times New Roman"/>
        </w:rPr>
        <w:t>місцеве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самоврядування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Україні</w:t>
      </w:r>
      <w:proofErr w:type="spellEnd"/>
      <w:r>
        <w:rPr>
          <w:rFonts w:ascii="Times New Roman" w:hAnsi="Times New Roman" w:cs="Times New Roman"/>
        </w:rPr>
        <w:t xml:space="preserve">», «Про </w:t>
      </w:r>
      <w:proofErr w:type="spellStart"/>
      <w:r>
        <w:rPr>
          <w:rFonts w:ascii="Times New Roman" w:hAnsi="Times New Roman" w:cs="Times New Roman"/>
        </w:rPr>
        <w:t>забезпечення</w:t>
      </w:r>
      <w:proofErr w:type="spellEnd"/>
      <w:r>
        <w:rPr>
          <w:rFonts w:ascii="Times New Roman" w:hAnsi="Times New Roman" w:cs="Times New Roman"/>
        </w:rPr>
        <w:t xml:space="preserve"> прав і свобод </w:t>
      </w:r>
      <w:proofErr w:type="spellStart"/>
      <w:r>
        <w:rPr>
          <w:rFonts w:ascii="Times New Roman" w:hAnsi="Times New Roman" w:cs="Times New Roman"/>
        </w:rPr>
        <w:t>внутрішньо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переміщених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осіб</w:t>
      </w:r>
      <w:proofErr w:type="spellEnd"/>
      <w:r>
        <w:rPr>
          <w:rFonts w:ascii="Times New Roman" w:hAnsi="Times New Roman" w:cs="Times New Roman"/>
        </w:rPr>
        <w:t xml:space="preserve">», «Про статус </w:t>
      </w:r>
      <w:proofErr w:type="spellStart"/>
      <w:r>
        <w:rPr>
          <w:rFonts w:ascii="Times New Roman" w:hAnsi="Times New Roman" w:cs="Times New Roman"/>
        </w:rPr>
        <w:t>ветеранів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війни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гарантії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їх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соціального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захисту</w:t>
      </w:r>
      <w:proofErr w:type="spellEnd"/>
      <w:r>
        <w:rPr>
          <w:rFonts w:ascii="Times New Roman" w:hAnsi="Times New Roman" w:cs="Times New Roman"/>
        </w:rPr>
        <w:t xml:space="preserve">», «Про </w:t>
      </w:r>
      <w:proofErr w:type="spellStart"/>
      <w:r>
        <w:rPr>
          <w:rFonts w:ascii="Times New Roman" w:hAnsi="Times New Roman" w:cs="Times New Roman"/>
        </w:rPr>
        <w:t>державну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соціальну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допомогу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малозабезпеченим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сім'ям</w:t>
      </w:r>
      <w:proofErr w:type="spellEnd"/>
      <w:r>
        <w:rPr>
          <w:rFonts w:ascii="Times New Roman" w:hAnsi="Times New Roman" w:cs="Times New Roman"/>
        </w:rPr>
        <w:t xml:space="preserve">», Постанови </w:t>
      </w:r>
      <w:proofErr w:type="spellStart"/>
      <w:r>
        <w:rPr>
          <w:rFonts w:ascii="Times New Roman" w:hAnsi="Times New Roman" w:cs="Times New Roman"/>
        </w:rPr>
        <w:t>Кабінету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Міністрів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 «Про </w:t>
      </w:r>
      <w:proofErr w:type="spellStart"/>
      <w:r>
        <w:rPr>
          <w:rFonts w:ascii="Times New Roman" w:hAnsi="Times New Roman" w:cs="Times New Roman"/>
        </w:rPr>
        <w:t>затвердження</w:t>
      </w:r>
      <w:proofErr w:type="spellEnd"/>
      <w:r>
        <w:rPr>
          <w:rFonts w:ascii="Times New Roman" w:hAnsi="Times New Roman" w:cs="Times New Roman"/>
        </w:rPr>
        <w:t xml:space="preserve"> норм та Порядку </w:t>
      </w:r>
      <w:proofErr w:type="spellStart"/>
      <w:r>
        <w:rPr>
          <w:rFonts w:ascii="Times New Roman" w:hAnsi="Times New Roman" w:cs="Times New Roman"/>
        </w:rPr>
        <w:t>організації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у закладах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дитячих</w:t>
      </w:r>
      <w:proofErr w:type="spellEnd"/>
      <w:r>
        <w:rPr>
          <w:rFonts w:ascii="Times New Roman" w:hAnsi="Times New Roman" w:cs="Times New Roman"/>
        </w:rPr>
        <w:t xml:space="preserve"> закладах </w:t>
      </w:r>
      <w:proofErr w:type="spellStart"/>
      <w:r>
        <w:rPr>
          <w:rFonts w:ascii="Times New Roman" w:hAnsi="Times New Roman" w:cs="Times New Roman"/>
        </w:rPr>
        <w:t>оздоровлення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відпочинку</w:t>
      </w:r>
      <w:proofErr w:type="spellEnd"/>
      <w:r>
        <w:rPr>
          <w:rFonts w:ascii="Times New Roman" w:hAnsi="Times New Roman" w:cs="Times New Roman"/>
        </w:rPr>
        <w:t>» (</w:t>
      </w:r>
      <w:proofErr w:type="spellStart"/>
      <w:r>
        <w:rPr>
          <w:rFonts w:ascii="Times New Roman" w:hAnsi="Times New Roman" w:cs="Times New Roman"/>
        </w:rPr>
        <w:t>далі</w:t>
      </w:r>
      <w:proofErr w:type="spellEnd"/>
      <w:r>
        <w:rPr>
          <w:rFonts w:ascii="Times New Roman" w:hAnsi="Times New Roman" w:cs="Times New Roman"/>
        </w:rPr>
        <w:t xml:space="preserve"> - Постанова), </w:t>
      </w:r>
      <w:proofErr w:type="spellStart"/>
      <w:r>
        <w:rPr>
          <w:rFonts w:ascii="Times New Roman" w:hAnsi="Times New Roman" w:cs="Times New Roman"/>
        </w:rPr>
        <w:t>Інструкції</w:t>
      </w:r>
      <w:proofErr w:type="spellEnd"/>
      <w:r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організації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дошкільних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навчальних</w:t>
      </w:r>
      <w:proofErr w:type="spellEnd"/>
      <w:r>
        <w:rPr>
          <w:rFonts w:ascii="Times New Roman" w:hAnsi="Times New Roman" w:cs="Times New Roman"/>
        </w:rPr>
        <w:t xml:space="preserve"> закладах (</w:t>
      </w:r>
      <w:proofErr w:type="spellStart"/>
      <w:r>
        <w:rPr>
          <w:rFonts w:ascii="Times New Roman" w:hAnsi="Times New Roman" w:cs="Times New Roman"/>
        </w:rPr>
        <w:t>із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змінами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доповненнями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рішення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виконавчого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Чернівецької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міської</w:t>
      </w:r>
      <w:proofErr w:type="spellEnd"/>
      <w:r>
        <w:rPr>
          <w:rFonts w:ascii="Times New Roman" w:hAnsi="Times New Roman" w:cs="Times New Roman"/>
        </w:rPr>
        <w:t xml:space="preserve"> ради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26.01.2021 № 29/2 «Про </w:t>
      </w:r>
      <w:proofErr w:type="spellStart"/>
      <w:r>
        <w:rPr>
          <w:rFonts w:ascii="Times New Roman" w:hAnsi="Times New Roman" w:cs="Times New Roman"/>
        </w:rPr>
        <w:t>розмір</w:t>
      </w:r>
      <w:proofErr w:type="spellEnd"/>
      <w:r>
        <w:rPr>
          <w:rFonts w:ascii="Times New Roman" w:hAnsi="Times New Roman" w:cs="Times New Roman"/>
        </w:rPr>
        <w:t xml:space="preserve"> плати </w:t>
      </w:r>
      <w:proofErr w:type="spellStart"/>
      <w:r>
        <w:rPr>
          <w:rFonts w:ascii="Times New Roman" w:hAnsi="Times New Roman" w:cs="Times New Roman"/>
        </w:rPr>
        <w:t>батьків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комунальних</w:t>
      </w:r>
      <w:proofErr w:type="spellEnd"/>
      <w:r>
        <w:rPr>
          <w:rFonts w:ascii="Times New Roman" w:hAnsi="Times New Roman" w:cs="Times New Roman"/>
        </w:rPr>
        <w:t xml:space="preserve"> закладах </w:t>
      </w:r>
      <w:proofErr w:type="spellStart"/>
      <w:r>
        <w:rPr>
          <w:rFonts w:ascii="Times New Roman" w:hAnsi="Times New Roman" w:cs="Times New Roman"/>
        </w:rPr>
        <w:t>дошкільної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дошкільних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підрозділах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навчально-виховних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комплексів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Чернівецької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територіальної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громади</w:t>
      </w:r>
      <w:proofErr w:type="spellEnd"/>
      <w:r>
        <w:rPr>
          <w:rFonts w:ascii="Times New Roman" w:hAnsi="Times New Roman" w:cs="Times New Roman"/>
        </w:rPr>
        <w:t xml:space="preserve">», </w:t>
      </w:r>
      <w:proofErr w:type="spellStart"/>
      <w:r>
        <w:rPr>
          <w:rFonts w:ascii="Times New Roman" w:hAnsi="Times New Roman" w:cs="Times New Roman"/>
        </w:rPr>
        <w:t>наказів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управління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Чернівецької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міської</w:t>
      </w:r>
      <w:proofErr w:type="spellEnd"/>
      <w:r>
        <w:rPr>
          <w:rFonts w:ascii="Times New Roman" w:hAnsi="Times New Roman" w:cs="Times New Roman"/>
        </w:rPr>
        <w:t xml:space="preserve"> ради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19.07.2021 №206 «Про </w:t>
      </w:r>
      <w:proofErr w:type="spellStart"/>
      <w:r>
        <w:rPr>
          <w:rFonts w:ascii="Times New Roman" w:hAnsi="Times New Roman" w:cs="Times New Roman"/>
        </w:rPr>
        <w:t>зміну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вартості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комунальних</w:t>
      </w:r>
      <w:proofErr w:type="spellEnd"/>
      <w:r>
        <w:rPr>
          <w:rFonts w:ascii="Times New Roman" w:hAnsi="Times New Roman" w:cs="Times New Roman"/>
        </w:rPr>
        <w:t xml:space="preserve"> ЗДО/НВК </w:t>
      </w:r>
      <w:proofErr w:type="spellStart"/>
      <w:r>
        <w:rPr>
          <w:rFonts w:ascii="Times New Roman" w:hAnsi="Times New Roman" w:cs="Times New Roman"/>
        </w:rPr>
        <w:t>Чернівецької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територіальної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громади</w:t>
      </w:r>
      <w:proofErr w:type="spellEnd"/>
      <w:r>
        <w:rPr>
          <w:rFonts w:ascii="Times New Roman" w:hAnsi="Times New Roman" w:cs="Times New Roman"/>
        </w:rPr>
        <w:t xml:space="preserve">»,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01.11.2021 №328 «Про </w:t>
      </w:r>
      <w:proofErr w:type="spellStart"/>
      <w:r>
        <w:rPr>
          <w:rFonts w:ascii="Times New Roman" w:hAnsi="Times New Roman" w:cs="Times New Roman"/>
        </w:rPr>
        <w:t>затвердження</w:t>
      </w:r>
      <w:proofErr w:type="spellEnd"/>
      <w:r>
        <w:rPr>
          <w:rFonts w:ascii="Times New Roman" w:hAnsi="Times New Roman" w:cs="Times New Roman"/>
        </w:rPr>
        <w:t xml:space="preserve"> плану </w:t>
      </w:r>
      <w:proofErr w:type="spellStart"/>
      <w:r>
        <w:rPr>
          <w:rFonts w:ascii="Times New Roman" w:hAnsi="Times New Roman" w:cs="Times New Roman"/>
        </w:rPr>
        <w:t>заходів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Дітям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Чернівецької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територіальної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громади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здорове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на 2021-2023 роки»,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24.12.2021 №401 «Про </w:t>
      </w:r>
      <w:proofErr w:type="spellStart"/>
      <w:r>
        <w:rPr>
          <w:rFonts w:ascii="Times New Roman" w:hAnsi="Times New Roman" w:cs="Times New Roman"/>
        </w:rPr>
        <w:t>затвердження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чотиритижневого</w:t>
      </w:r>
      <w:proofErr w:type="spellEnd"/>
      <w:r>
        <w:rPr>
          <w:rFonts w:ascii="Times New Roman" w:hAnsi="Times New Roman" w:cs="Times New Roman"/>
        </w:rPr>
        <w:t xml:space="preserve"> меню на зимовий </w:t>
      </w:r>
      <w:proofErr w:type="spellStart"/>
      <w:r>
        <w:rPr>
          <w:rFonts w:ascii="Times New Roman" w:hAnsi="Times New Roman" w:cs="Times New Roman"/>
        </w:rPr>
        <w:t>період</w:t>
      </w:r>
      <w:proofErr w:type="spellEnd"/>
      <w:r>
        <w:rPr>
          <w:rFonts w:ascii="Times New Roman" w:hAnsi="Times New Roman" w:cs="Times New Roman"/>
        </w:rPr>
        <w:t xml:space="preserve"> 2022 року та </w:t>
      </w:r>
      <w:proofErr w:type="spellStart"/>
      <w:r>
        <w:rPr>
          <w:rFonts w:ascii="Times New Roman" w:hAnsi="Times New Roman" w:cs="Times New Roman"/>
        </w:rPr>
        <w:t>організацію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у ЗДО </w:t>
      </w:r>
      <w:proofErr w:type="spellStart"/>
      <w:r>
        <w:rPr>
          <w:rFonts w:ascii="Times New Roman" w:hAnsi="Times New Roman" w:cs="Times New Roman"/>
        </w:rPr>
        <w:t>Чернівецької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міської</w:t>
      </w:r>
      <w:proofErr w:type="spellEnd"/>
      <w:r>
        <w:rPr>
          <w:rFonts w:ascii="Times New Roman" w:hAnsi="Times New Roman" w:cs="Times New Roman"/>
        </w:rPr>
        <w:t xml:space="preserve"> ТГ наказу </w:t>
      </w:r>
      <w:proofErr w:type="spellStart"/>
      <w:r>
        <w:rPr>
          <w:rFonts w:ascii="Times New Roman" w:hAnsi="Times New Roman" w:cs="Times New Roman"/>
        </w:rPr>
        <w:t>управління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Чернівецької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міської</w:t>
      </w:r>
      <w:proofErr w:type="spellEnd"/>
      <w:r>
        <w:rPr>
          <w:rFonts w:ascii="Times New Roman" w:hAnsi="Times New Roman" w:cs="Times New Roman"/>
        </w:rPr>
        <w:t xml:space="preserve"> ради №413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31.12.2021р* Про </w:t>
      </w:r>
      <w:proofErr w:type="spellStart"/>
      <w:r>
        <w:rPr>
          <w:rFonts w:ascii="Times New Roman" w:hAnsi="Times New Roman" w:cs="Times New Roman"/>
        </w:rPr>
        <w:t>вартість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комунальних</w:t>
      </w:r>
      <w:proofErr w:type="spellEnd"/>
      <w:r>
        <w:rPr>
          <w:rFonts w:ascii="Times New Roman" w:hAnsi="Times New Roman" w:cs="Times New Roman"/>
        </w:rPr>
        <w:t xml:space="preserve"> ЗДО/НВК </w:t>
      </w:r>
      <w:proofErr w:type="spellStart"/>
      <w:r>
        <w:rPr>
          <w:rFonts w:ascii="Times New Roman" w:hAnsi="Times New Roman" w:cs="Times New Roman"/>
        </w:rPr>
        <w:t>Чернівецької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територіальної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громади</w:t>
      </w:r>
      <w:proofErr w:type="spellEnd"/>
      <w:r>
        <w:rPr>
          <w:rFonts w:ascii="Times New Roman" w:hAnsi="Times New Roman" w:cs="Times New Roman"/>
        </w:rPr>
        <w:t xml:space="preserve">* та з метою </w:t>
      </w:r>
      <w:proofErr w:type="spellStart"/>
      <w:r>
        <w:rPr>
          <w:rFonts w:ascii="Times New Roman" w:hAnsi="Times New Roman" w:cs="Times New Roman"/>
        </w:rPr>
        <w:t>забезпечення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збалансованого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раціону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які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виховуються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закладі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виходячи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фактичної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вартості</w:t>
      </w:r>
      <w:proofErr w:type="spellEnd"/>
      <w:r>
        <w:rPr>
          <w:rFonts w:ascii="Times New Roman" w:hAnsi="Times New Roman" w:cs="Times New Roman"/>
        </w:rPr>
        <w:t xml:space="preserve">, яка </w:t>
      </w:r>
      <w:proofErr w:type="spellStart"/>
      <w:r>
        <w:rPr>
          <w:rFonts w:ascii="Times New Roman" w:hAnsi="Times New Roman" w:cs="Times New Roman"/>
        </w:rPr>
        <w:t>склалася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попередній</w:t>
      </w:r>
      <w:proofErr w:type="spellEnd"/>
      <w:r>
        <w:rPr>
          <w:rFonts w:ascii="Times New Roman" w:hAnsi="Times New Roman" w:cs="Times New Roman"/>
        </w:rPr>
        <w:t xml:space="preserve"> квартал</w:t>
      </w:r>
    </w:p>
    <w:p w14:paraId="402C9D6A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НАКАЗУЮ:</w:t>
      </w:r>
    </w:p>
    <w:p w14:paraId="0A9FC760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1.Дотримуватись з 04.01.2022 року </w:t>
      </w:r>
      <w:proofErr w:type="spellStart"/>
      <w:r>
        <w:rPr>
          <w:rFonts w:ascii="Times New Roman" w:hAnsi="Times New Roman" w:cs="Times New Roman"/>
        </w:rPr>
        <w:t>встановленого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розміру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батьківської</w:t>
      </w:r>
      <w:proofErr w:type="spellEnd"/>
      <w:r>
        <w:rPr>
          <w:rFonts w:ascii="Times New Roman" w:hAnsi="Times New Roman" w:cs="Times New Roman"/>
        </w:rPr>
        <w:t xml:space="preserve"> плати в </w:t>
      </w:r>
      <w:proofErr w:type="spellStart"/>
      <w:r>
        <w:rPr>
          <w:rFonts w:ascii="Times New Roman" w:hAnsi="Times New Roman" w:cs="Times New Roman"/>
        </w:rPr>
        <w:t>днз</w:t>
      </w:r>
      <w:proofErr w:type="spellEnd"/>
      <w:r>
        <w:rPr>
          <w:rFonts w:ascii="Times New Roman" w:hAnsi="Times New Roman" w:cs="Times New Roman"/>
        </w:rPr>
        <w:t xml:space="preserve"> (наказ </w:t>
      </w:r>
      <w:proofErr w:type="spellStart"/>
      <w:r>
        <w:rPr>
          <w:rFonts w:ascii="Times New Roman" w:hAnsi="Times New Roman" w:cs="Times New Roman"/>
        </w:rPr>
        <w:t>управління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міської</w:t>
      </w:r>
      <w:proofErr w:type="spellEnd"/>
      <w:r>
        <w:rPr>
          <w:rFonts w:ascii="Times New Roman" w:hAnsi="Times New Roman" w:cs="Times New Roman"/>
        </w:rPr>
        <w:t xml:space="preserve"> ради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19.07.2021 №206 «Про </w:t>
      </w:r>
      <w:proofErr w:type="spellStart"/>
      <w:r>
        <w:rPr>
          <w:rFonts w:ascii="Times New Roman" w:hAnsi="Times New Roman" w:cs="Times New Roman"/>
        </w:rPr>
        <w:t>зміну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вартості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комунальних</w:t>
      </w:r>
      <w:proofErr w:type="spellEnd"/>
      <w:r>
        <w:rPr>
          <w:rFonts w:ascii="Times New Roman" w:hAnsi="Times New Roman" w:cs="Times New Roman"/>
        </w:rPr>
        <w:t xml:space="preserve"> ЗДО/НВК </w:t>
      </w:r>
      <w:proofErr w:type="spellStart"/>
      <w:r>
        <w:rPr>
          <w:rFonts w:ascii="Times New Roman" w:hAnsi="Times New Roman" w:cs="Times New Roman"/>
        </w:rPr>
        <w:t>Чернівецької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територіальної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громади</w:t>
      </w:r>
      <w:proofErr w:type="spellEnd"/>
      <w:r>
        <w:rPr>
          <w:rFonts w:ascii="Times New Roman" w:hAnsi="Times New Roman" w:cs="Times New Roman"/>
        </w:rPr>
        <w:t>»).</w:t>
      </w:r>
    </w:p>
    <w:p w14:paraId="2EB05583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2.Встановити </w:t>
      </w:r>
      <w:proofErr w:type="spellStart"/>
      <w:r>
        <w:rPr>
          <w:rFonts w:ascii="Times New Roman" w:hAnsi="Times New Roman" w:cs="Times New Roman"/>
        </w:rPr>
        <w:t>вартість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однієї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дитини</w:t>
      </w:r>
      <w:proofErr w:type="spellEnd"/>
      <w:r>
        <w:rPr>
          <w:rFonts w:ascii="Times New Roman" w:hAnsi="Times New Roman" w:cs="Times New Roman"/>
        </w:rPr>
        <w:t xml:space="preserve"> в день у в ДНЗ № 25 ЦРД * </w:t>
      </w:r>
      <w:proofErr w:type="spellStart"/>
      <w:r>
        <w:rPr>
          <w:rFonts w:ascii="Times New Roman" w:hAnsi="Times New Roman" w:cs="Times New Roman"/>
        </w:rPr>
        <w:t>Малюк</w:t>
      </w:r>
      <w:proofErr w:type="spellEnd"/>
      <w:r>
        <w:rPr>
          <w:rFonts w:ascii="Times New Roman" w:hAnsi="Times New Roman" w:cs="Times New Roman"/>
        </w:rPr>
        <w:t xml:space="preserve">*з 04.01.2022 року у </w:t>
      </w:r>
      <w:proofErr w:type="spellStart"/>
      <w:r>
        <w:rPr>
          <w:rFonts w:ascii="Times New Roman" w:hAnsi="Times New Roman" w:cs="Times New Roman"/>
        </w:rPr>
        <w:t>розмірі</w:t>
      </w:r>
      <w:proofErr w:type="spellEnd"/>
      <w:r>
        <w:rPr>
          <w:rFonts w:ascii="Times New Roman" w:hAnsi="Times New Roman" w:cs="Times New Roman"/>
        </w:rPr>
        <w:t>:</w:t>
      </w:r>
    </w:p>
    <w:p w14:paraId="3DCD5FCD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ab/>
        <w:t xml:space="preserve">При </w:t>
      </w:r>
      <w:proofErr w:type="spellStart"/>
      <w:r>
        <w:rPr>
          <w:rFonts w:ascii="Times New Roman" w:hAnsi="Times New Roman" w:cs="Times New Roman"/>
        </w:rPr>
        <w:t>триразовому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харчуванні</w:t>
      </w:r>
      <w:proofErr w:type="spellEnd"/>
      <w:r>
        <w:rPr>
          <w:rFonts w:ascii="Times New Roman" w:hAnsi="Times New Roman" w:cs="Times New Roman"/>
        </w:rPr>
        <w:t>:</w:t>
      </w:r>
    </w:p>
    <w:p w14:paraId="0AE113D1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у </w:t>
      </w:r>
      <w:proofErr w:type="spellStart"/>
      <w:r>
        <w:rPr>
          <w:rFonts w:ascii="Times New Roman" w:hAnsi="Times New Roman" w:cs="Times New Roman"/>
        </w:rPr>
        <w:t>групах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раннього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молодшого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віку</w:t>
      </w:r>
      <w:proofErr w:type="spellEnd"/>
      <w:r>
        <w:rPr>
          <w:rFonts w:ascii="Times New Roman" w:hAnsi="Times New Roman" w:cs="Times New Roman"/>
        </w:rPr>
        <w:t xml:space="preserve"> - 29,00 грн.;</w:t>
      </w:r>
    </w:p>
    <w:p w14:paraId="77C1F251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у </w:t>
      </w:r>
      <w:proofErr w:type="spellStart"/>
      <w:r>
        <w:rPr>
          <w:rFonts w:ascii="Times New Roman" w:hAnsi="Times New Roman" w:cs="Times New Roman"/>
        </w:rPr>
        <w:t>групах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середнього</w:t>
      </w:r>
      <w:proofErr w:type="spellEnd"/>
      <w:r>
        <w:rPr>
          <w:rFonts w:ascii="Times New Roman" w:hAnsi="Times New Roman" w:cs="Times New Roman"/>
        </w:rPr>
        <w:t xml:space="preserve">, старшого </w:t>
      </w:r>
      <w:proofErr w:type="spellStart"/>
      <w:r>
        <w:rPr>
          <w:rFonts w:ascii="Times New Roman" w:hAnsi="Times New Roman" w:cs="Times New Roman"/>
        </w:rPr>
        <w:t>віку</w:t>
      </w:r>
      <w:proofErr w:type="spellEnd"/>
      <w:r>
        <w:rPr>
          <w:rFonts w:ascii="Times New Roman" w:hAnsi="Times New Roman" w:cs="Times New Roman"/>
        </w:rPr>
        <w:t xml:space="preserve"> - 42,00 грн.;</w:t>
      </w:r>
    </w:p>
    <w:p w14:paraId="667A12DF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3.Встановити з 04.01.2022 року </w:t>
      </w:r>
      <w:proofErr w:type="spellStart"/>
      <w:r>
        <w:rPr>
          <w:rFonts w:ascii="Times New Roman" w:hAnsi="Times New Roman" w:cs="Times New Roman"/>
        </w:rPr>
        <w:t>батьківську</w:t>
      </w:r>
      <w:proofErr w:type="spellEnd"/>
      <w:r>
        <w:rPr>
          <w:rFonts w:ascii="Times New Roman" w:hAnsi="Times New Roman" w:cs="Times New Roman"/>
        </w:rPr>
        <w:t xml:space="preserve"> плату за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у ДНЗ № 25 ЦРД * </w:t>
      </w:r>
      <w:proofErr w:type="spellStart"/>
      <w:r>
        <w:rPr>
          <w:rFonts w:ascii="Times New Roman" w:hAnsi="Times New Roman" w:cs="Times New Roman"/>
        </w:rPr>
        <w:t>Малюк</w:t>
      </w:r>
      <w:proofErr w:type="spellEnd"/>
      <w:r>
        <w:rPr>
          <w:rFonts w:ascii="Times New Roman" w:hAnsi="Times New Roman" w:cs="Times New Roman"/>
        </w:rPr>
        <w:t xml:space="preserve">*у </w:t>
      </w:r>
      <w:proofErr w:type="spellStart"/>
      <w:r>
        <w:rPr>
          <w:rFonts w:ascii="Times New Roman" w:hAnsi="Times New Roman" w:cs="Times New Roman"/>
        </w:rPr>
        <w:t>розмірі</w:t>
      </w:r>
      <w:proofErr w:type="spellEnd"/>
      <w:r>
        <w:rPr>
          <w:rFonts w:ascii="Times New Roman" w:hAnsi="Times New Roman" w:cs="Times New Roman"/>
        </w:rPr>
        <w:t xml:space="preserve"> 70 %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вартості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за день:</w:t>
      </w:r>
    </w:p>
    <w:p w14:paraId="7432E22E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ab/>
        <w:t xml:space="preserve">При </w:t>
      </w:r>
      <w:proofErr w:type="spellStart"/>
      <w:r>
        <w:rPr>
          <w:rFonts w:ascii="Times New Roman" w:hAnsi="Times New Roman" w:cs="Times New Roman"/>
        </w:rPr>
        <w:t>триразовому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харчуванні</w:t>
      </w:r>
      <w:proofErr w:type="spellEnd"/>
      <w:r>
        <w:rPr>
          <w:rFonts w:ascii="Times New Roman" w:hAnsi="Times New Roman" w:cs="Times New Roman"/>
        </w:rPr>
        <w:t>:</w:t>
      </w:r>
    </w:p>
    <w:p w14:paraId="5F1BF180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у </w:t>
      </w:r>
      <w:proofErr w:type="spellStart"/>
      <w:r>
        <w:rPr>
          <w:rFonts w:ascii="Times New Roman" w:hAnsi="Times New Roman" w:cs="Times New Roman"/>
        </w:rPr>
        <w:t>групах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раннього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молодшого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віку</w:t>
      </w:r>
      <w:proofErr w:type="spellEnd"/>
      <w:r>
        <w:rPr>
          <w:rFonts w:ascii="Times New Roman" w:hAnsi="Times New Roman" w:cs="Times New Roman"/>
        </w:rPr>
        <w:t xml:space="preserve"> - 20,30 грн.;</w:t>
      </w:r>
    </w:p>
    <w:p w14:paraId="4E0C9FD4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у </w:t>
      </w:r>
      <w:proofErr w:type="spellStart"/>
      <w:r>
        <w:rPr>
          <w:rFonts w:ascii="Times New Roman" w:hAnsi="Times New Roman" w:cs="Times New Roman"/>
        </w:rPr>
        <w:t>групах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середнього</w:t>
      </w:r>
      <w:proofErr w:type="spellEnd"/>
      <w:r>
        <w:rPr>
          <w:rFonts w:ascii="Times New Roman" w:hAnsi="Times New Roman" w:cs="Times New Roman"/>
        </w:rPr>
        <w:t xml:space="preserve">, старшого </w:t>
      </w:r>
      <w:proofErr w:type="spellStart"/>
      <w:r>
        <w:rPr>
          <w:rFonts w:ascii="Times New Roman" w:hAnsi="Times New Roman" w:cs="Times New Roman"/>
        </w:rPr>
        <w:t>віку</w:t>
      </w:r>
      <w:proofErr w:type="spellEnd"/>
      <w:r>
        <w:rPr>
          <w:rFonts w:ascii="Times New Roman" w:hAnsi="Times New Roman" w:cs="Times New Roman"/>
        </w:rPr>
        <w:t xml:space="preserve"> - 29,40 грн.</w:t>
      </w:r>
    </w:p>
    <w:p w14:paraId="555C6A2C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4.Зменшити на 50 % </w:t>
      </w:r>
      <w:proofErr w:type="spellStart"/>
      <w:r>
        <w:rPr>
          <w:rFonts w:ascii="Times New Roman" w:hAnsi="Times New Roman" w:cs="Times New Roman"/>
        </w:rPr>
        <w:t>розмір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встановленої</w:t>
      </w:r>
      <w:proofErr w:type="spellEnd"/>
      <w:r>
        <w:rPr>
          <w:rFonts w:ascii="Times New Roman" w:hAnsi="Times New Roman" w:cs="Times New Roman"/>
        </w:rPr>
        <w:t xml:space="preserve"> плати для </w:t>
      </w:r>
      <w:proofErr w:type="spellStart"/>
      <w:r>
        <w:rPr>
          <w:rFonts w:ascii="Times New Roman" w:hAnsi="Times New Roman" w:cs="Times New Roman"/>
        </w:rPr>
        <w:t>батьків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сім'ях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троє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більше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до 18 </w:t>
      </w:r>
      <w:proofErr w:type="spellStart"/>
      <w:r>
        <w:rPr>
          <w:rFonts w:ascii="Times New Roman" w:hAnsi="Times New Roman" w:cs="Times New Roman"/>
        </w:rPr>
        <w:t>років</w:t>
      </w:r>
      <w:proofErr w:type="spellEnd"/>
      <w:r>
        <w:rPr>
          <w:rFonts w:ascii="Times New Roman" w:hAnsi="Times New Roman" w:cs="Times New Roman"/>
        </w:rPr>
        <w:t>.</w:t>
      </w:r>
    </w:p>
    <w:p w14:paraId="5561F1E0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5.Звільнити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батьківської</w:t>
      </w:r>
      <w:proofErr w:type="spellEnd"/>
      <w:r>
        <w:rPr>
          <w:rFonts w:ascii="Times New Roman" w:hAnsi="Times New Roman" w:cs="Times New Roman"/>
        </w:rPr>
        <w:t xml:space="preserve"> плати </w:t>
      </w:r>
      <w:proofErr w:type="spellStart"/>
      <w:r>
        <w:rPr>
          <w:rFonts w:ascii="Times New Roman" w:hAnsi="Times New Roman" w:cs="Times New Roman"/>
        </w:rPr>
        <w:t>батьків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осіб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які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їх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замінюють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>:</w:t>
      </w:r>
    </w:p>
    <w:p w14:paraId="2988FAB0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сімей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яких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сукупний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дохід</w:t>
      </w:r>
      <w:proofErr w:type="spellEnd"/>
      <w:r>
        <w:rPr>
          <w:rFonts w:ascii="Times New Roman" w:hAnsi="Times New Roman" w:cs="Times New Roman"/>
        </w:rPr>
        <w:t xml:space="preserve"> на кожного члена за </w:t>
      </w:r>
      <w:proofErr w:type="spellStart"/>
      <w:r>
        <w:rPr>
          <w:rFonts w:ascii="Times New Roman" w:hAnsi="Times New Roman" w:cs="Times New Roman"/>
        </w:rPr>
        <w:t>попередній</w:t>
      </w:r>
      <w:proofErr w:type="spellEnd"/>
      <w:r>
        <w:rPr>
          <w:rFonts w:ascii="Times New Roman" w:hAnsi="Times New Roman" w:cs="Times New Roman"/>
        </w:rPr>
        <w:t xml:space="preserve"> квартал не </w:t>
      </w:r>
      <w:proofErr w:type="spellStart"/>
      <w:r>
        <w:rPr>
          <w:rFonts w:ascii="Times New Roman" w:hAnsi="Times New Roman" w:cs="Times New Roman"/>
        </w:rPr>
        <w:t>перевищував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рівня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забезпечення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прожиткового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мінімуму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гарантованого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мінімуму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який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щороку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установлюється</w:t>
      </w:r>
      <w:proofErr w:type="spellEnd"/>
      <w:r>
        <w:rPr>
          <w:rFonts w:ascii="Times New Roman" w:hAnsi="Times New Roman" w:cs="Times New Roman"/>
        </w:rPr>
        <w:t xml:space="preserve"> законом про </w:t>
      </w:r>
      <w:proofErr w:type="spellStart"/>
      <w:r>
        <w:rPr>
          <w:rFonts w:ascii="Times New Roman" w:hAnsi="Times New Roman" w:cs="Times New Roman"/>
        </w:rPr>
        <w:t>Державний</w:t>
      </w:r>
      <w:proofErr w:type="spellEnd"/>
      <w:r>
        <w:rPr>
          <w:rFonts w:ascii="Times New Roman" w:hAnsi="Times New Roman" w:cs="Times New Roman"/>
        </w:rPr>
        <w:t xml:space="preserve"> бюджет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визначення</w:t>
      </w:r>
      <w:proofErr w:type="spellEnd"/>
      <w:r>
        <w:rPr>
          <w:rFonts w:ascii="Times New Roman" w:hAnsi="Times New Roman" w:cs="Times New Roman"/>
        </w:rPr>
        <w:t xml:space="preserve"> права на </w:t>
      </w:r>
      <w:proofErr w:type="spellStart"/>
      <w:r>
        <w:rPr>
          <w:rFonts w:ascii="Times New Roman" w:hAnsi="Times New Roman" w:cs="Times New Roman"/>
        </w:rPr>
        <w:t>звільнення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плати за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дитини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державних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комунальних</w:t>
      </w:r>
      <w:proofErr w:type="spellEnd"/>
      <w:r>
        <w:rPr>
          <w:rFonts w:ascii="Times New Roman" w:hAnsi="Times New Roman" w:cs="Times New Roman"/>
        </w:rPr>
        <w:t xml:space="preserve"> закладах </w:t>
      </w:r>
      <w:proofErr w:type="spellStart"/>
      <w:r>
        <w:rPr>
          <w:rFonts w:ascii="Times New Roman" w:hAnsi="Times New Roman" w:cs="Times New Roman"/>
        </w:rPr>
        <w:t>дошкільної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із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сімей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отримують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допомогу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відповідно</w:t>
      </w:r>
      <w:proofErr w:type="spellEnd"/>
      <w:r>
        <w:rPr>
          <w:rFonts w:ascii="Times New Roman" w:hAnsi="Times New Roman" w:cs="Times New Roman"/>
        </w:rPr>
        <w:t xml:space="preserve"> до Закону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 «Про </w:t>
      </w:r>
      <w:proofErr w:type="spellStart"/>
      <w:r>
        <w:rPr>
          <w:rFonts w:ascii="Times New Roman" w:hAnsi="Times New Roman" w:cs="Times New Roman"/>
        </w:rPr>
        <w:t>державну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соціальну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допомогу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малозабезпеченим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сім'ям</w:t>
      </w:r>
      <w:proofErr w:type="spellEnd"/>
      <w:r>
        <w:rPr>
          <w:rFonts w:ascii="Times New Roman" w:hAnsi="Times New Roman" w:cs="Times New Roman"/>
        </w:rPr>
        <w:t>».</w:t>
      </w:r>
    </w:p>
    <w:p w14:paraId="07060363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учасників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військових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дій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зоні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проведення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операції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Об'єднаних</w:t>
      </w:r>
      <w:proofErr w:type="spellEnd"/>
      <w:r>
        <w:rPr>
          <w:rFonts w:ascii="Times New Roman" w:hAnsi="Times New Roman" w:cs="Times New Roman"/>
        </w:rPr>
        <w:t xml:space="preserve"> сил на </w:t>
      </w:r>
      <w:proofErr w:type="spellStart"/>
      <w:r>
        <w:rPr>
          <w:rFonts w:ascii="Times New Roman" w:hAnsi="Times New Roman" w:cs="Times New Roman"/>
        </w:rPr>
        <w:t>сході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14:paraId="0CBCB174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5 3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сімей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загиблих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померлих</w:t>
      </w:r>
      <w:proofErr w:type="spellEnd"/>
      <w:r>
        <w:rPr>
          <w:rFonts w:ascii="Times New Roman" w:hAnsi="Times New Roman" w:cs="Times New Roman"/>
        </w:rPr>
        <w:t xml:space="preserve">) та тих, </w:t>
      </w:r>
      <w:proofErr w:type="spellStart"/>
      <w:r>
        <w:rPr>
          <w:rFonts w:ascii="Times New Roman" w:hAnsi="Times New Roman" w:cs="Times New Roman"/>
        </w:rPr>
        <w:t>які</w:t>
      </w:r>
      <w:proofErr w:type="spellEnd"/>
      <w:r>
        <w:rPr>
          <w:rFonts w:ascii="Times New Roman" w:hAnsi="Times New Roman" w:cs="Times New Roman"/>
        </w:rPr>
        <w:t xml:space="preserve"> пропали </w:t>
      </w:r>
      <w:proofErr w:type="spellStart"/>
      <w:r>
        <w:rPr>
          <w:rFonts w:ascii="Times New Roman" w:hAnsi="Times New Roman" w:cs="Times New Roman"/>
        </w:rPr>
        <w:t>безвісти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під</w:t>
      </w:r>
      <w:proofErr w:type="spellEnd"/>
      <w:r>
        <w:rPr>
          <w:rFonts w:ascii="Times New Roman" w:hAnsi="Times New Roman" w:cs="Times New Roman"/>
        </w:rPr>
        <w:t xml:space="preserve"> час </w:t>
      </w:r>
      <w:proofErr w:type="spellStart"/>
      <w:r>
        <w:rPr>
          <w:rFonts w:ascii="Times New Roman" w:hAnsi="Times New Roman" w:cs="Times New Roman"/>
        </w:rPr>
        <w:t>участі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військових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діях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зоні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проведення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операції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Об'єднаних</w:t>
      </w:r>
      <w:proofErr w:type="spellEnd"/>
      <w:r>
        <w:rPr>
          <w:rFonts w:ascii="Times New Roman" w:hAnsi="Times New Roman" w:cs="Times New Roman"/>
        </w:rPr>
        <w:t xml:space="preserve"> сил на </w:t>
      </w:r>
      <w:proofErr w:type="spellStart"/>
      <w:r>
        <w:rPr>
          <w:rFonts w:ascii="Times New Roman" w:hAnsi="Times New Roman" w:cs="Times New Roman"/>
        </w:rPr>
        <w:t>сході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або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організації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допомоги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учасникам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військових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дій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зоні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проведення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операції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Об'єднаних</w:t>
      </w:r>
      <w:proofErr w:type="spellEnd"/>
      <w:r>
        <w:rPr>
          <w:rFonts w:ascii="Times New Roman" w:hAnsi="Times New Roman" w:cs="Times New Roman"/>
        </w:rPr>
        <w:t xml:space="preserve"> сил на </w:t>
      </w:r>
      <w:proofErr w:type="spellStart"/>
      <w:r>
        <w:rPr>
          <w:rFonts w:ascii="Times New Roman" w:hAnsi="Times New Roman" w:cs="Times New Roman"/>
        </w:rPr>
        <w:t>сході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14:paraId="3DF0635E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5 4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осіб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внутрішньо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переміщених</w:t>
      </w:r>
      <w:proofErr w:type="spellEnd"/>
      <w:r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тимчасово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окупованої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районів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проведення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операції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Об'єднаних</w:t>
      </w:r>
      <w:proofErr w:type="spellEnd"/>
      <w:r>
        <w:rPr>
          <w:rFonts w:ascii="Times New Roman" w:hAnsi="Times New Roman" w:cs="Times New Roman"/>
        </w:rPr>
        <w:t xml:space="preserve"> сил на </w:t>
      </w:r>
      <w:proofErr w:type="spellStart"/>
      <w:r>
        <w:rPr>
          <w:rFonts w:ascii="Times New Roman" w:hAnsi="Times New Roman" w:cs="Times New Roman"/>
        </w:rPr>
        <w:t>сході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які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мають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відповідні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підтверджуючі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документи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...</w:t>
      </w:r>
    </w:p>
    <w:p w14:paraId="4A20D7C7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5 5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евакуйованих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зони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відчуження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які</w:t>
      </w:r>
      <w:proofErr w:type="spellEnd"/>
      <w:r>
        <w:rPr>
          <w:rFonts w:ascii="Times New Roman" w:hAnsi="Times New Roman" w:cs="Times New Roman"/>
        </w:rPr>
        <w:t xml:space="preserve"> є особами з </w:t>
      </w:r>
      <w:proofErr w:type="spellStart"/>
      <w:r>
        <w:rPr>
          <w:rFonts w:ascii="Times New Roman" w:hAnsi="Times New Roman" w:cs="Times New Roman"/>
        </w:rPr>
        <w:t>інвалідністю</w:t>
      </w:r>
      <w:proofErr w:type="spellEnd"/>
    </w:p>
    <w:p w14:paraId="6902C3D5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внаслідок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Чорнобильської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катастрофи</w:t>
      </w:r>
      <w:proofErr w:type="spellEnd"/>
      <w:r>
        <w:rPr>
          <w:rFonts w:ascii="Times New Roman" w:hAnsi="Times New Roman" w:cs="Times New Roman"/>
        </w:rPr>
        <w:t xml:space="preserve">, і тих,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проживали у </w:t>
      </w:r>
      <w:proofErr w:type="spellStart"/>
      <w:r>
        <w:rPr>
          <w:rFonts w:ascii="Times New Roman" w:hAnsi="Times New Roman" w:cs="Times New Roman"/>
        </w:rPr>
        <w:t>зош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безумовного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обов'язкового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відселення</w:t>
      </w:r>
      <w:proofErr w:type="spellEnd"/>
      <w:r>
        <w:rPr>
          <w:rFonts w:ascii="Times New Roman" w:hAnsi="Times New Roman" w:cs="Times New Roman"/>
        </w:rPr>
        <w:t xml:space="preserve"> з моменту </w:t>
      </w:r>
      <w:proofErr w:type="spellStart"/>
      <w:r>
        <w:rPr>
          <w:rFonts w:ascii="Times New Roman" w:hAnsi="Times New Roman" w:cs="Times New Roman"/>
        </w:rPr>
        <w:t>аварії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прийняття</w:t>
      </w:r>
      <w:proofErr w:type="spellEnd"/>
      <w:r>
        <w:rPr>
          <w:rFonts w:ascii="Times New Roman" w:hAnsi="Times New Roman" w:cs="Times New Roman"/>
        </w:rPr>
        <w:t xml:space="preserve"> постанови про </w:t>
      </w:r>
      <w:proofErr w:type="spellStart"/>
      <w:r>
        <w:rPr>
          <w:rFonts w:ascii="Times New Roman" w:hAnsi="Times New Roman" w:cs="Times New Roman"/>
        </w:rPr>
        <w:t>відселення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відповідно</w:t>
      </w:r>
      <w:proofErr w:type="spellEnd"/>
      <w:r>
        <w:rPr>
          <w:rFonts w:ascii="Times New Roman" w:hAnsi="Times New Roman" w:cs="Times New Roman"/>
        </w:rPr>
        <w:t xml:space="preserve"> до Закону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 "Про статус і </w:t>
      </w:r>
      <w:proofErr w:type="spellStart"/>
      <w:r>
        <w:rPr>
          <w:rFonts w:ascii="Times New Roman" w:hAnsi="Times New Roman" w:cs="Times New Roman"/>
        </w:rPr>
        <w:t>соціальний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громадян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які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постраждали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внаслідок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Чорнобильської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катастрофи</w:t>
      </w:r>
      <w:proofErr w:type="spellEnd"/>
      <w:r>
        <w:rPr>
          <w:rFonts w:ascii="Times New Roman" w:hAnsi="Times New Roman" w:cs="Times New Roman"/>
        </w:rPr>
        <w:t>".</w:t>
      </w:r>
    </w:p>
    <w:p w14:paraId="2A1FBAB7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proofErr w:type="spellStart"/>
      <w:r>
        <w:rPr>
          <w:rFonts w:ascii="Times New Roman" w:hAnsi="Times New Roman" w:cs="Times New Roman"/>
        </w:rPr>
        <w:t>Встановити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плата з </w:t>
      </w:r>
      <w:proofErr w:type="spellStart"/>
      <w:r>
        <w:rPr>
          <w:rFonts w:ascii="Times New Roman" w:hAnsi="Times New Roman" w:cs="Times New Roman"/>
        </w:rPr>
        <w:t>батьків</w:t>
      </w:r>
      <w:proofErr w:type="spellEnd"/>
      <w:r>
        <w:rPr>
          <w:rFonts w:ascii="Times New Roman" w:hAnsi="Times New Roman" w:cs="Times New Roman"/>
        </w:rPr>
        <w:t xml:space="preserve"> не </w:t>
      </w:r>
      <w:proofErr w:type="spellStart"/>
      <w:r>
        <w:rPr>
          <w:rFonts w:ascii="Times New Roman" w:hAnsi="Times New Roman" w:cs="Times New Roman"/>
        </w:rPr>
        <w:t>справляється</w:t>
      </w:r>
      <w:proofErr w:type="spell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>:</w:t>
      </w:r>
    </w:p>
    <w:p w14:paraId="1E4ACD62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Дітей-сиріт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позбавлених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батьківського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піклування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які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перебувають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під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опікою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виховуються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сім'ях</w:t>
      </w:r>
      <w:proofErr w:type="spellEnd"/>
      <w:r>
        <w:rPr>
          <w:rFonts w:ascii="Times New Roman" w:hAnsi="Times New Roman" w:cs="Times New Roman"/>
        </w:rPr>
        <w:t>.</w:t>
      </w:r>
    </w:p>
    <w:p w14:paraId="36B5E658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інвалідністю</w:t>
      </w:r>
      <w:proofErr w:type="spellEnd"/>
      <w:r>
        <w:rPr>
          <w:rFonts w:ascii="Times New Roman" w:hAnsi="Times New Roman" w:cs="Times New Roman"/>
        </w:rPr>
        <w:t>.</w:t>
      </w:r>
    </w:p>
    <w:p w14:paraId="7B528B37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працівників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внутрішніх</w:t>
      </w:r>
      <w:proofErr w:type="spellEnd"/>
      <w:r>
        <w:rPr>
          <w:rFonts w:ascii="Times New Roman" w:hAnsi="Times New Roman" w:cs="Times New Roman"/>
        </w:rPr>
        <w:t xml:space="preserve"> справ, </w:t>
      </w:r>
      <w:proofErr w:type="spellStart"/>
      <w:r>
        <w:rPr>
          <w:rFonts w:ascii="Times New Roman" w:hAnsi="Times New Roman" w:cs="Times New Roman"/>
        </w:rPr>
        <w:t>які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загинули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під</w:t>
      </w:r>
      <w:proofErr w:type="spellEnd"/>
      <w:r>
        <w:rPr>
          <w:rFonts w:ascii="Times New Roman" w:hAnsi="Times New Roman" w:cs="Times New Roman"/>
        </w:rPr>
        <w:t xml:space="preserve"> час </w:t>
      </w:r>
      <w:proofErr w:type="spellStart"/>
      <w:r>
        <w:rPr>
          <w:rFonts w:ascii="Times New Roman" w:hAnsi="Times New Roman" w:cs="Times New Roman"/>
        </w:rPr>
        <w:t>виконання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обов'язків</w:t>
      </w:r>
      <w:proofErr w:type="spellEnd"/>
      <w:r>
        <w:rPr>
          <w:rFonts w:ascii="Times New Roman" w:hAnsi="Times New Roman" w:cs="Times New Roman"/>
        </w:rPr>
        <w:t>.</w:t>
      </w:r>
    </w:p>
    <w:p w14:paraId="28B3C799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7 .</w:t>
      </w:r>
      <w:proofErr w:type="spellStart"/>
      <w:r>
        <w:rPr>
          <w:rFonts w:ascii="Times New Roman" w:hAnsi="Times New Roman" w:cs="Times New Roman"/>
        </w:rPr>
        <w:t>Затверджувати</w:t>
      </w:r>
      <w:proofErr w:type="spellEnd"/>
      <w:r>
        <w:rPr>
          <w:rFonts w:ascii="Times New Roman" w:hAnsi="Times New Roman" w:cs="Times New Roman"/>
        </w:rPr>
        <w:t xml:space="preserve"> списки </w:t>
      </w:r>
      <w:proofErr w:type="spellStart"/>
      <w:r>
        <w:rPr>
          <w:rFonts w:ascii="Times New Roman" w:hAnsi="Times New Roman" w:cs="Times New Roman"/>
        </w:rPr>
        <w:t>дітей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пільгових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категорій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безоплатне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</w:p>
    <w:p w14:paraId="13FD13EC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наказом по закладу, </w:t>
      </w:r>
      <w:proofErr w:type="spellStart"/>
      <w:r>
        <w:rPr>
          <w:rFonts w:ascii="Times New Roman" w:hAnsi="Times New Roman" w:cs="Times New Roman"/>
        </w:rPr>
        <w:t>згідно</w:t>
      </w:r>
      <w:proofErr w:type="spellEnd"/>
      <w:r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діючими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нормативними</w:t>
      </w:r>
      <w:proofErr w:type="spellEnd"/>
      <w:r>
        <w:rPr>
          <w:rFonts w:ascii="Times New Roman" w:hAnsi="Times New Roman" w:cs="Times New Roman"/>
        </w:rPr>
        <w:t xml:space="preserve"> документами та документами,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підтверджують</w:t>
      </w:r>
      <w:proofErr w:type="spellEnd"/>
      <w:r>
        <w:rPr>
          <w:rFonts w:ascii="Times New Roman" w:hAnsi="Times New Roman" w:cs="Times New Roman"/>
        </w:rPr>
        <w:t xml:space="preserve"> статус </w:t>
      </w:r>
      <w:proofErr w:type="spellStart"/>
      <w:r>
        <w:rPr>
          <w:rFonts w:ascii="Times New Roman" w:hAnsi="Times New Roman" w:cs="Times New Roman"/>
        </w:rPr>
        <w:t>дитини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EF20851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Копію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наказів</w:t>
      </w:r>
      <w:proofErr w:type="spellEnd"/>
      <w:r>
        <w:rPr>
          <w:rFonts w:ascii="Times New Roman" w:hAnsi="Times New Roman" w:cs="Times New Roman"/>
        </w:rPr>
        <w:t xml:space="preserve"> про </w:t>
      </w:r>
      <w:proofErr w:type="spellStart"/>
      <w:r>
        <w:rPr>
          <w:rFonts w:ascii="Times New Roman" w:hAnsi="Times New Roman" w:cs="Times New Roman"/>
        </w:rPr>
        <w:t>звільнення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оплати за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пільгових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категорій</w:t>
      </w:r>
      <w:proofErr w:type="spellEnd"/>
      <w:r>
        <w:rPr>
          <w:rFonts w:ascii="Times New Roman" w:hAnsi="Times New Roman" w:cs="Times New Roman"/>
        </w:rPr>
        <w:t xml:space="preserve"> та про 100% оплату </w:t>
      </w:r>
      <w:proofErr w:type="spellStart"/>
      <w:r>
        <w:rPr>
          <w:rFonts w:ascii="Times New Roman" w:hAnsi="Times New Roman" w:cs="Times New Roman"/>
        </w:rPr>
        <w:t>харчування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згідно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укладених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подавати</w:t>
      </w:r>
      <w:proofErr w:type="spellEnd"/>
      <w:r>
        <w:rPr>
          <w:rFonts w:ascii="Times New Roman" w:hAnsi="Times New Roman" w:cs="Times New Roman"/>
        </w:rPr>
        <w:t xml:space="preserve"> бухгалтерам з </w:t>
      </w:r>
      <w:proofErr w:type="spellStart"/>
      <w:r>
        <w:rPr>
          <w:rFonts w:ascii="Times New Roman" w:hAnsi="Times New Roman" w:cs="Times New Roman"/>
        </w:rPr>
        <w:t>батьківської</w:t>
      </w:r>
      <w:proofErr w:type="spellEnd"/>
      <w:r>
        <w:rPr>
          <w:rFonts w:ascii="Times New Roman" w:hAnsi="Times New Roman" w:cs="Times New Roman"/>
        </w:rPr>
        <w:t xml:space="preserve"> плати ЦБ </w:t>
      </w:r>
      <w:proofErr w:type="spellStart"/>
      <w:r>
        <w:rPr>
          <w:rFonts w:ascii="Times New Roman" w:hAnsi="Times New Roman" w:cs="Times New Roman"/>
        </w:rPr>
        <w:t>управління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Чернівецької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міської</w:t>
      </w:r>
      <w:proofErr w:type="spellEnd"/>
      <w:r>
        <w:rPr>
          <w:rFonts w:ascii="Times New Roman" w:hAnsi="Times New Roman" w:cs="Times New Roman"/>
        </w:rPr>
        <w:t xml:space="preserve"> ради. </w:t>
      </w:r>
    </w:p>
    <w:p w14:paraId="5636057C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Контроль за </w:t>
      </w:r>
      <w:proofErr w:type="spellStart"/>
      <w:r>
        <w:rPr>
          <w:rFonts w:ascii="Times New Roman" w:hAnsi="Times New Roman" w:cs="Times New Roman"/>
        </w:rPr>
        <w:t>виконання</w:t>
      </w:r>
      <w:proofErr w:type="spellEnd"/>
      <w:r>
        <w:rPr>
          <w:rFonts w:ascii="Times New Roman" w:hAnsi="Times New Roman" w:cs="Times New Roman"/>
        </w:rPr>
        <w:t xml:space="preserve"> наказу </w:t>
      </w:r>
      <w:proofErr w:type="spellStart"/>
      <w:r>
        <w:rPr>
          <w:rFonts w:ascii="Times New Roman" w:hAnsi="Times New Roman" w:cs="Times New Roman"/>
        </w:rPr>
        <w:t>залишаю</w:t>
      </w:r>
      <w:proofErr w:type="spellEnd"/>
      <w:r>
        <w:rPr>
          <w:rFonts w:ascii="Times New Roman" w:hAnsi="Times New Roman" w:cs="Times New Roman"/>
        </w:rPr>
        <w:t xml:space="preserve"> за собою. </w:t>
      </w:r>
    </w:p>
    <w:p w14:paraId="717D3BD6" w14:textId="77777777" w:rsidR="009B4C11" w:rsidRDefault="009B4C11" w:rsidP="009B4C11">
      <w:pPr>
        <w:pStyle w:val="Normal"/>
        <w:spacing w:line="27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ДНЗ № 25 ЦРД * </w:t>
      </w:r>
      <w:proofErr w:type="spellStart"/>
      <w:r>
        <w:rPr>
          <w:rFonts w:ascii="Times New Roman" w:hAnsi="Times New Roman" w:cs="Times New Roman"/>
        </w:rPr>
        <w:t>Малюк</w:t>
      </w:r>
      <w:proofErr w:type="spellEnd"/>
      <w:r>
        <w:rPr>
          <w:rFonts w:ascii="Times New Roman" w:hAnsi="Times New Roman" w:cs="Times New Roman"/>
        </w:rPr>
        <w:t xml:space="preserve">*                                   Лариса ІВАНЧИК  </w:t>
      </w:r>
    </w:p>
    <w:p w14:paraId="6C6D801E" w14:textId="77777777" w:rsidR="009B4C11" w:rsidRDefault="009B4C11" w:rsidP="009B4C11">
      <w:pPr>
        <w:pStyle w:val="Normal"/>
      </w:pPr>
      <w:r>
        <w:t xml:space="preserve"> </w:t>
      </w:r>
    </w:p>
    <w:p w14:paraId="1D938591" w14:textId="77777777" w:rsidR="00695638" w:rsidRDefault="00695638"/>
    <w:sectPr w:rsidR="0069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11"/>
    <w:rsid w:val="00695638"/>
    <w:rsid w:val="009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98CB"/>
  <w15:chartTrackingRefBased/>
  <w15:docId w15:val="{A4B6851E-0F1E-43EC-8FEF-FB6E3BB0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B4C11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Дідів</dc:creator>
  <cp:keywords/>
  <dc:description/>
  <cp:lastModifiedBy>Людмила Дідів</cp:lastModifiedBy>
  <cp:revision>1</cp:revision>
  <dcterms:created xsi:type="dcterms:W3CDTF">2022-01-26T09:41:00Z</dcterms:created>
  <dcterms:modified xsi:type="dcterms:W3CDTF">2022-01-26T09:41:00Z</dcterms:modified>
</cp:coreProperties>
</file>