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AFEF3" w14:textId="77777777" w:rsidR="009401CF" w:rsidRPr="00D05D0E" w:rsidRDefault="009401CF" w:rsidP="009401CF">
      <w:pPr>
        <w:jc w:val="right"/>
        <w:rPr>
          <w:rFonts w:ascii="Times New Roman" w:hAnsi="Times New Roman"/>
          <w:color w:val="FF0000"/>
          <w:sz w:val="28"/>
          <w:szCs w:val="28"/>
        </w:rPr>
      </w:pPr>
      <w:r w:rsidRPr="00D05D0E">
        <w:rPr>
          <w:rFonts w:ascii="Times New Roman" w:hAnsi="Times New Roman"/>
          <w:color w:val="FF0000"/>
          <w:sz w:val="28"/>
          <w:szCs w:val="28"/>
          <w:lang w:val="uk-UA"/>
        </w:rPr>
        <w:t>З</w:t>
      </w:r>
      <w:r w:rsidRPr="00D05D0E">
        <w:rPr>
          <w:rFonts w:ascii="Times New Roman" w:hAnsi="Times New Roman"/>
          <w:color w:val="FF0000"/>
          <w:sz w:val="28"/>
          <w:szCs w:val="28"/>
        </w:rPr>
        <w:t>АТВЕРДЖЕНО</w:t>
      </w:r>
      <w:r w:rsidRPr="00D05D0E">
        <w:rPr>
          <w:rFonts w:ascii="Times New Roman" w:hAnsi="Times New Roman"/>
          <w:color w:val="FF0000"/>
          <w:sz w:val="28"/>
          <w:szCs w:val="28"/>
        </w:rPr>
        <w:br/>
      </w:r>
      <w:proofErr w:type="spellStart"/>
      <w:r w:rsidRPr="00D05D0E">
        <w:rPr>
          <w:rFonts w:ascii="Times New Roman" w:hAnsi="Times New Roman"/>
          <w:color w:val="FF0000"/>
          <w:sz w:val="28"/>
          <w:szCs w:val="28"/>
        </w:rPr>
        <w:t>педагогічною</w:t>
      </w:r>
      <w:proofErr w:type="spellEnd"/>
      <w:r w:rsidRPr="00D05D0E">
        <w:rPr>
          <w:rFonts w:ascii="Times New Roman" w:hAnsi="Times New Roman"/>
          <w:color w:val="FF0000"/>
          <w:sz w:val="28"/>
          <w:szCs w:val="28"/>
        </w:rPr>
        <w:t xml:space="preserve"> радою </w:t>
      </w:r>
      <w:r w:rsidRPr="00D05D0E">
        <w:rPr>
          <w:rFonts w:ascii="Times New Roman" w:hAnsi="Times New Roman"/>
          <w:color w:val="FF0000"/>
          <w:sz w:val="28"/>
          <w:szCs w:val="28"/>
          <w:lang w:val="uk-UA"/>
        </w:rPr>
        <w:t>ДНЗ № 25 ЦРД * Малюк*</w:t>
      </w:r>
      <w:r w:rsidRPr="00D05D0E">
        <w:rPr>
          <w:rFonts w:ascii="Times New Roman" w:hAnsi="Times New Roman"/>
          <w:color w:val="FF0000"/>
          <w:sz w:val="28"/>
          <w:szCs w:val="28"/>
        </w:rPr>
        <w:br/>
        <w:t>протокол №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1</w:t>
      </w:r>
      <w:r w:rsidRPr="00D05D0E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D05D0E">
        <w:rPr>
          <w:rFonts w:ascii="Times New Roman" w:hAnsi="Times New Roman"/>
          <w:color w:val="FF0000"/>
          <w:sz w:val="28"/>
          <w:szCs w:val="28"/>
        </w:rPr>
        <w:t>від</w:t>
      </w:r>
      <w:proofErr w:type="spellEnd"/>
      <w:r w:rsidRPr="00D05D0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30</w:t>
      </w:r>
      <w:r w:rsidRPr="00D05D0E">
        <w:rPr>
          <w:rFonts w:ascii="Times New Roman" w:hAnsi="Times New Roman"/>
          <w:color w:val="FF0000"/>
          <w:sz w:val="28"/>
          <w:szCs w:val="28"/>
        </w:rPr>
        <w:t>.0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8</w:t>
      </w:r>
      <w:r w:rsidRPr="00D05D0E">
        <w:rPr>
          <w:rFonts w:ascii="Times New Roman" w:hAnsi="Times New Roman"/>
          <w:color w:val="FF0000"/>
          <w:sz w:val="28"/>
          <w:szCs w:val="28"/>
        </w:rPr>
        <w:t>.2021</w:t>
      </w:r>
    </w:p>
    <w:p w14:paraId="1BE35C90" w14:textId="77777777" w:rsidR="009401CF" w:rsidRPr="00D05D0E" w:rsidRDefault="009401CF" w:rsidP="009401C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5D0E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  <w:lang w:val="uk-UA"/>
        </w:rPr>
        <w:t>РЯДОК</w:t>
      </w:r>
      <w:r w:rsidRPr="00D05D0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проведення  </w:t>
      </w:r>
      <w:r w:rsidRPr="00D05D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5D0E">
        <w:rPr>
          <w:rFonts w:ascii="Times New Roman" w:hAnsi="Times New Roman"/>
          <w:b/>
          <w:sz w:val="28"/>
          <w:szCs w:val="28"/>
        </w:rPr>
        <w:t>моніторинг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D05D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5D0E">
        <w:rPr>
          <w:rFonts w:ascii="Times New Roman" w:hAnsi="Times New Roman"/>
          <w:b/>
          <w:sz w:val="28"/>
          <w:szCs w:val="28"/>
        </w:rPr>
        <w:t>якості</w:t>
      </w:r>
      <w:proofErr w:type="spellEnd"/>
      <w:r w:rsidRPr="00D05D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5D0E">
        <w:rPr>
          <w:rFonts w:ascii="Times New Roman" w:hAnsi="Times New Roman"/>
          <w:b/>
          <w:sz w:val="28"/>
          <w:szCs w:val="28"/>
        </w:rPr>
        <w:t>освітньої</w:t>
      </w:r>
      <w:proofErr w:type="spellEnd"/>
      <w:r w:rsidRPr="00D05D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5D0E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D05D0E">
        <w:rPr>
          <w:rFonts w:ascii="Times New Roman" w:hAnsi="Times New Roman"/>
          <w:b/>
          <w:sz w:val="28"/>
          <w:szCs w:val="28"/>
        </w:rPr>
        <w:br/>
        <w:t xml:space="preserve">в ДНЗ </w:t>
      </w:r>
      <w:r>
        <w:rPr>
          <w:rFonts w:ascii="Times New Roman" w:hAnsi="Times New Roman"/>
          <w:b/>
          <w:sz w:val="28"/>
          <w:szCs w:val="28"/>
          <w:lang w:val="uk-UA"/>
        </w:rPr>
        <w:t>№ 25 ЦРД * Малюк*</w:t>
      </w:r>
    </w:p>
    <w:p w14:paraId="7C62C132" w14:textId="77777777" w:rsidR="009401CF" w:rsidRPr="009401CF" w:rsidRDefault="009401CF" w:rsidP="009401CF">
      <w:pPr>
        <w:spacing w:after="0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  <w:lang w:val="uk-UA"/>
        </w:rPr>
        <w:t>І</w:t>
      </w:r>
      <w:r w:rsidRPr="009401CF">
        <w:rPr>
          <w:rFonts w:ascii="Times New Roman" w:hAnsi="Times New Roman"/>
          <w:b/>
          <w:sz w:val="28"/>
          <w:szCs w:val="28"/>
        </w:rPr>
        <w:t>. ЗАГАЛЬНІ ПОЛОЖЕННЯ</w:t>
      </w:r>
      <w:r w:rsidRPr="009401CF">
        <w:rPr>
          <w:rFonts w:ascii="Times New Roman" w:hAnsi="Times New Roman"/>
          <w:b/>
          <w:sz w:val="28"/>
          <w:szCs w:val="28"/>
        </w:rPr>
        <w:br/>
      </w:r>
      <w:r w:rsidRPr="009401CF">
        <w:rPr>
          <w:rFonts w:ascii="Times New Roman" w:hAnsi="Times New Roman"/>
          <w:sz w:val="28"/>
          <w:szCs w:val="28"/>
        </w:rPr>
        <w:t xml:space="preserve">1.1. Дане </w:t>
      </w:r>
      <w:proofErr w:type="spellStart"/>
      <w:r w:rsidRPr="009401CF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регламентує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порядок, процедуру та </w:t>
      </w:r>
      <w:proofErr w:type="spellStart"/>
      <w:r w:rsidRPr="009401CF">
        <w:rPr>
          <w:rFonts w:ascii="Times New Roman" w:hAnsi="Times New Roman"/>
          <w:sz w:val="28"/>
          <w:szCs w:val="28"/>
        </w:rPr>
        <w:t>форми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якості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освіти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закладу </w:t>
      </w:r>
      <w:r w:rsidRPr="009401CF">
        <w:rPr>
          <w:rFonts w:ascii="Times New Roman" w:hAnsi="Times New Roman"/>
          <w:sz w:val="28"/>
          <w:szCs w:val="28"/>
          <w:lang w:val="uk-UA"/>
        </w:rPr>
        <w:t>№ 25 ЦРД * Малюк</w:t>
      </w:r>
      <w:proofErr w:type="gramStart"/>
      <w:r w:rsidRPr="009401CF">
        <w:rPr>
          <w:rFonts w:ascii="Times New Roman" w:hAnsi="Times New Roman"/>
          <w:sz w:val="28"/>
          <w:szCs w:val="28"/>
          <w:lang w:val="uk-UA"/>
        </w:rPr>
        <w:t xml:space="preserve">*  </w:t>
      </w:r>
      <w:r w:rsidRPr="009401CF">
        <w:rPr>
          <w:rFonts w:ascii="Times New Roman" w:hAnsi="Times New Roman"/>
          <w:sz w:val="28"/>
          <w:szCs w:val="28"/>
        </w:rPr>
        <w:t>(</w:t>
      </w:r>
      <w:proofErr w:type="gram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далі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–заклад).</w:t>
      </w:r>
    </w:p>
    <w:p w14:paraId="739AA6E7" w14:textId="77777777" w:rsidR="009401CF" w:rsidRPr="009401CF" w:rsidRDefault="009401CF" w:rsidP="009401CF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401CF">
        <w:rPr>
          <w:rFonts w:ascii="Times New Roman" w:hAnsi="Times New Roman"/>
          <w:sz w:val="28"/>
          <w:szCs w:val="28"/>
        </w:rPr>
        <w:t xml:space="preserve">1.2. Нормативною базою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якості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процесу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401CF">
        <w:rPr>
          <w:rFonts w:ascii="Times New Roman" w:hAnsi="Times New Roman"/>
          <w:sz w:val="28"/>
          <w:szCs w:val="28"/>
        </w:rPr>
        <w:t>закладі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є:• Закон </w:t>
      </w:r>
      <w:proofErr w:type="spellStart"/>
      <w:r w:rsidRPr="009401C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"Про </w:t>
      </w:r>
      <w:proofErr w:type="spellStart"/>
      <w:r w:rsidRPr="009401CF">
        <w:rPr>
          <w:rFonts w:ascii="Times New Roman" w:hAnsi="Times New Roman"/>
          <w:sz w:val="28"/>
          <w:szCs w:val="28"/>
        </w:rPr>
        <w:t>освіту</w:t>
      </w:r>
      <w:proofErr w:type="spellEnd"/>
      <w:r w:rsidRPr="009401CF">
        <w:rPr>
          <w:rFonts w:ascii="Times New Roman" w:hAnsi="Times New Roman"/>
          <w:sz w:val="28"/>
          <w:szCs w:val="28"/>
        </w:rPr>
        <w:t>" (</w:t>
      </w:r>
      <w:proofErr w:type="spellStart"/>
      <w:r w:rsidRPr="009401CF">
        <w:rPr>
          <w:rFonts w:ascii="Times New Roman" w:hAnsi="Times New Roman"/>
          <w:sz w:val="28"/>
          <w:szCs w:val="28"/>
        </w:rPr>
        <w:t>від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05.09.2017р. № 2145-VІІІ),</w:t>
      </w:r>
      <w:r w:rsidRPr="009401CF">
        <w:rPr>
          <w:rFonts w:ascii="Times New Roman" w:hAnsi="Times New Roman"/>
          <w:sz w:val="28"/>
          <w:szCs w:val="28"/>
        </w:rPr>
        <w:br/>
        <w:t xml:space="preserve">• Закон </w:t>
      </w:r>
      <w:proofErr w:type="spellStart"/>
      <w:r w:rsidRPr="009401C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"Про </w:t>
      </w:r>
      <w:proofErr w:type="spellStart"/>
      <w:r w:rsidRPr="009401CF">
        <w:rPr>
          <w:rFonts w:ascii="Times New Roman" w:hAnsi="Times New Roman"/>
          <w:sz w:val="28"/>
          <w:szCs w:val="28"/>
        </w:rPr>
        <w:t>дошкільну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освіту</w:t>
      </w:r>
      <w:proofErr w:type="spellEnd"/>
      <w:r w:rsidRPr="009401CF">
        <w:rPr>
          <w:rFonts w:ascii="Times New Roman" w:hAnsi="Times New Roman"/>
          <w:sz w:val="28"/>
          <w:szCs w:val="28"/>
        </w:rPr>
        <w:t>" (</w:t>
      </w:r>
      <w:proofErr w:type="spellStart"/>
      <w:r w:rsidRPr="009401CF">
        <w:rPr>
          <w:rFonts w:ascii="Times New Roman" w:hAnsi="Times New Roman"/>
          <w:sz w:val="28"/>
          <w:szCs w:val="28"/>
        </w:rPr>
        <w:t>від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20.12.2001р. № 49);</w:t>
      </w:r>
      <w:r w:rsidRPr="009401CF">
        <w:rPr>
          <w:rFonts w:ascii="Times New Roman" w:hAnsi="Times New Roman"/>
          <w:sz w:val="28"/>
          <w:szCs w:val="28"/>
        </w:rPr>
        <w:br/>
        <w:t xml:space="preserve">• Порядок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якості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освіти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(наказ МОН </w:t>
      </w:r>
      <w:proofErr w:type="spellStart"/>
      <w:r w:rsidRPr="009401C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від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16.01.2020р. № 54);</w:t>
      </w:r>
      <w:r w:rsidRPr="009401CF">
        <w:rPr>
          <w:rFonts w:ascii="Times New Roman" w:hAnsi="Times New Roman"/>
          <w:sz w:val="28"/>
          <w:szCs w:val="28"/>
        </w:rPr>
        <w:br/>
        <w:t xml:space="preserve">• </w:t>
      </w:r>
      <w:proofErr w:type="spellStart"/>
      <w:r w:rsidRPr="009401CF">
        <w:rPr>
          <w:rFonts w:ascii="Times New Roman" w:hAnsi="Times New Roman"/>
          <w:sz w:val="28"/>
          <w:szCs w:val="28"/>
        </w:rPr>
        <w:t>Примірне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401CF">
        <w:rPr>
          <w:rFonts w:ascii="Times New Roman" w:hAnsi="Times New Roman"/>
          <w:sz w:val="28"/>
          <w:szCs w:val="28"/>
        </w:rPr>
        <w:t>методичний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кабінет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9401CF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освіти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(наказ МОН </w:t>
      </w:r>
      <w:proofErr w:type="spellStart"/>
      <w:r w:rsidRPr="009401C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від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16.04.2018р. № 372);</w:t>
      </w:r>
      <w:r w:rsidRPr="009401CF">
        <w:rPr>
          <w:rFonts w:ascii="Times New Roman" w:hAnsi="Times New Roman"/>
          <w:sz w:val="28"/>
          <w:szCs w:val="28"/>
        </w:rPr>
        <w:br/>
        <w:t xml:space="preserve">• Лист МОН № 1/9-535 </w:t>
      </w:r>
      <w:proofErr w:type="spellStart"/>
      <w:r w:rsidRPr="009401CF">
        <w:rPr>
          <w:rFonts w:ascii="Times New Roman" w:hAnsi="Times New Roman"/>
          <w:sz w:val="28"/>
          <w:szCs w:val="28"/>
        </w:rPr>
        <w:t>від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06.11.2015р. «</w:t>
      </w:r>
      <w:proofErr w:type="spellStart"/>
      <w:r w:rsidRPr="009401CF">
        <w:rPr>
          <w:rFonts w:ascii="Times New Roman" w:hAnsi="Times New Roman"/>
          <w:sz w:val="28"/>
          <w:szCs w:val="28"/>
        </w:rPr>
        <w:t>Щодо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рівня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дитини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старшого </w:t>
      </w:r>
      <w:proofErr w:type="spellStart"/>
      <w:r w:rsidRPr="009401CF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віку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401CF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кваліметричної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моделі</w:t>
      </w:r>
      <w:proofErr w:type="spellEnd"/>
      <w:r w:rsidRPr="009401CF">
        <w:rPr>
          <w:rFonts w:ascii="Times New Roman" w:hAnsi="Times New Roman"/>
          <w:sz w:val="28"/>
          <w:szCs w:val="28"/>
        </w:rPr>
        <w:t>»;</w:t>
      </w:r>
      <w:r w:rsidRPr="009401CF">
        <w:rPr>
          <w:rFonts w:ascii="Times New Roman" w:hAnsi="Times New Roman"/>
          <w:sz w:val="28"/>
          <w:szCs w:val="28"/>
        </w:rPr>
        <w:br/>
        <w:t xml:space="preserve">• </w:t>
      </w:r>
      <w:proofErr w:type="spellStart"/>
      <w:r w:rsidRPr="009401CF">
        <w:rPr>
          <w:rFonts w:ascii="Times New Roman" w:hAnsi="Times New Roman"/>
          <w:sz w:val="28"/>
          <w:szCs w:val="28"/>
        </w:rPr>
        <w:t>Базовий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компонент </w:t>
      </w:r>
      <w:proofErr w:type="spellStart"/>
      <w:r w:rsidRPr="009401CF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освіти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(наказ МОН </w:t>
      </w:r>
      <w:proofErr w:type="spellStart"/>
      <w:r w:rsidRPr="009401C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від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12.01.2021р. №33);</w:t>
      </w:r>
      <w:r w:rsidRPr="009401CF">
        <w:rPr>
          <w:rFonts w:ascii="Times New Roman" w:hAnsi="Times New Roman"/>
          <w:sz w:val="28"/>
          <w:szCs w:val="28"/>
        </w:rPr>
        <w:br/>
        <w:t xml:space="preserve">• </w:t>
      </w:r>
      <w:r w:rsidRPr="009401C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«  Я у Світі» програма розвитку </w:t>
      </w:r>
      <w:proofErr w:type="spellStart"/>
      <w:r w:rsidRPr="009401CF">
        <w:rPr>
          <w:rFonts w:ascii="Times New Roman" w:hAnsi="Times New Roman"/>
          <w:color w:val="000000" w:themeColor="text1"/>
          <w:sz w:val="28"/>
          <w:szCs w:val="28"/>
          <w:lang w:val="uk-UA"/>
        </w:rPr>
        <w:t>дітини</w:t>
      </w:r>
      <w:proofErr w:type="spellEnd"/>
      <w:r w:rsidRPr="009401C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народження до шести років</w:t>
      </w:r>
    </w:p>
    <w:p w14:paraId="0F01E2FB" w14:textId="6A2C372A" w:rsidR="009401CF" w:rsidRPr="009401CF" w:rsidRDefault="009401CF" w:rsidP="009401CF">
      <w:pPr>
        <w:spacing w:after="0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1.3. Дане </w:t>
      </w:r>
      <w:proofErr w:type="spellStart"/>
      <w:r w:rsidRPr="009401CF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спрямоване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401CF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якості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освіти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активізацію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401CF">
        <w:rPr>
          <w:rFonts w:ascii="Times New Roman" w:hAnsi="Times New Roman"/>
          <w:sz w:val="28"/>
          <w:szCs w:val="28"/>
        </w:rPr>
        <w:t>удосконалення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закладу.</w:t>
      </w:r>
      <w:r w:rsidRPr="009401CF">
        <w:rPr>
          <w:rFonts w:ascii="Times New Roman" w:hAnsi="Times New Roman"/>
          <w:sz w:val="28"/>
          <w:szCs w:val="28"/>
        </w:rPr>
        <w:br/>
        <w:t xml:space="preserve">1.4.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передбачає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збирання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401CF">
        <w:rPr>
          <w:rFonts w:ascii="Times New Roman" w:hAnsi="Times New Roman"/>
          <w:sz w:val="28"/>
          <w:szCs w:val="28"/>
        </w:rPr>
        <w:t>первинні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дані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9401CF">
        <w:rPr>
          <w:rFonts w:ascii="Times New Roman" w:hAnsi="Times New Roman"/>
          <w:sz w:val="28"/>
          <w:szCs w:val="28"/>
        </w:rPr>
        <w:t>аналіз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401CF">
        <w:rPr>
          <w:rFonts w:ascii="Times New Roman" w:hAnsi="Times New Roman"/>
          <w:sz w:val="28"/>
          <w:szCs w:val="28"/>
        </w:rPr>
        <w:t>оцінку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якості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освіти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зберігання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401CF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401CF">
        <w:rPr>
          <w:rFonts w:ascii="Times New Roman" w:hAnsi="Times New Roman"/>
          <w:sz w:val="28"/>
          <w:szCs w:val="28"/>
        </w:rPr>
        <w:t>ведення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бази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даних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прогнозування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401CF">
        <w:rPr>
          <w:rFonts w:ascii="Times New Roman" w:hAnsi="Times New Roman"/>
          <w:sz w:val="28"/>
          <w:szCs w:val="28"/>
        </w:rPr>
        <w:t>розробку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рекомендацій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щодо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корекційної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роботи</w:t>
      </w:r>
      <w:proofErr w:type="spellEnd"/>
      <w:r w:rsidRPr="009401CF">
        <w:rPr>
          <w:rFonts w:ascii="Times New Roman" w:hAnsi="Times New Roman"/>
          <w:sz w:val="28"/>
          <w:szCs w:val="28"/>
        </w:rPr>
        <w:t>.</w:t>
      </w:r>
      <w:r w:rsidRPr="009401CF">
        <w:rPr>
          <w:rFonts w:ascii="Times New Roman" w:hAnsi="Times New Roman"/>
          <w:sz w:val="28"/>
          <w:szCs w:val="28"/>
        </w:rPr>
        <w:br/>
        <w:t xml:space="preserve">1.5.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Моніторингові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вихователем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-методистом, </w:t>
      </w:r>
      <w:proofErr w:type="spellStart"/>
      <w:r w:rsidRPr="009401CF">
        <w:rPr>
          <w:rFonts w:ascii="Times New Roman" w:hAnsi="Times New Roman"/>
          <w:sz w:val="28"/>
          <w:szCs w:val="28"/>
        </w:rPr>
        <w:t>практичним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психологом, </w:t>
      </w:r>
      <w:proofErr w:type="spellStart"/>
      <w:r w:rsidRPr="009401CF">
        <w:rPr>
          <w:rFonts w:ascii="Times New Roman" w:hAnsi="Times New Roman"/>
          <w:sz w:val="28"/>
          <w:szCs w:val="28"/>
        </w:rPr>
        <w:t>інструктором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401CF">
        <w:rPr>
          <w:rFonts w:ascii="Times New Roman" w:hAnsi="Times New Roman"/>
          <w:sz w:val="28"/>
          <w:szCs w:val="28"/>
        </w:rPr>
        <w:t>фізичної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вихователями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медичною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сестрою, </w:t>
      </w:r>
      <w:proofErr w:type="spellStart"/>
      <w:r w:rsidRPr="009401CF">
        <w:rPr>
          <w:rFonts w:ascii="Times New Roman" w:hAnsi="Times New Roman"/>
          <w:sz w:val="28"/>
          <w:szCs w:val="28"/>
        </w:rPr>
        <w:t>музичними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керівниками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вчителем</w:t>
      </w:r>
      <w:proofErr w:type="spellEnd"/>
      <w:r w:rsidRPr="009401CF">
        <w:rPr>
          <w:rFonts w:ascii="Times New Roman" w:hAnsi="Times New Roman"/>
          <w:sz w:val="28"/>
          <w:szCs w:val="28"/>
        </w:rPr>
        <w:t>-логопедом та директором закладу.</w:t>
      </w:r>
      <w:r w:rsidRPr="009401CF">
        <w:rPr>
          <w:rFonts w:ascii="Times New Roman" w:hAnsi="Times New Roman"/>
          <w:sz w:val="28"/>
          <w:szCs w:val="28"/>
        </w:rPr>
        <w:br/>
        <w:t xml:space="preserve">1.6. </w:t>
      </w:r>
      <w:proofErr w:type="spellStart"/>
      <w:r w:rsidRPr="009401CF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узгоджується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401CF">
        <w:rPr>
          <w:rFonts w:ascii="Times New Roman" w:hAnsi="Times New Roman"/>
          <w:sz w:val="28"/>
          <w:szCs w:val="28"/>
        </w:rPr>
        <w:t>затверджується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401CF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ради.</w:t>
      </w:r>
      <w:r w:rsidRPr="009401CF">
        <w:rPr>
          <w:rFonts w:ascii="Times New Roman" w:hAnsi="Times New Roman"/>
          <w:sz w:val="28"/>
          <w:szCs w:val="28"/>
        </w:rPr>
        <w:br/>
        <w:t xml:space="preserve">1.7. Заклад у </w:t>
      </w:r>
      <w:proofErr w:type="spellStart"/>
      <w:r w:rsidRPr="009401CF">
        <w:rPr>
          <w:rFonts w:ascii="Times New Roman" w:hAnsi="Times New Roman"/>
          <w:sz w:val="28"/>
          <w:szCs w:val="28"/>
        </w:rPr>
        <w:t>своїй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керується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чинним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законодавством</w:t>
      </w:r>
      <w:proofErr w:type="spellEnd"/>
      <w:r w:rsidRPr="009401CF">
        <w:rPr>
          <w:rFonts w:ascii="Times New Roman" w:hAnsi="Times New Roman"/>
          <w:sz w:val="28"/>
          <w:szCs w:val="28"/>
        </w:rPr>
        <w:t>, нормативно-</w:t>
      </w:r>
      <w:proofErr w:type="spellStart"/>
      <w:r w:rsidRPr="009401CF">
        <w:rPr>
          <w:rFonts w:ascii="Times New Roman" w:hAnsi="Times New Roman"/>
          <w:sz w:val="28"/>
          <w:szCs w:val="28"/>
        </w:rPr>
        <w:t>правовими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документами з </w:t>
      </w:r>
      <w:proofErr w:type="spellStart"/>
      <w:r w:rsidRPr="009401CF">
        <w:rPr>
          <w:rFonts w:ascii="Times New Roman" w:hAnsi="Times New Roman"/>
          <w:sz w:val="28"/>
          <w:szCs w:val="28"/>
        </w:rPr>
        <w:t>питань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процесу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401CF">
        <w:rPr>
          <w:rFonts w:ascii="Times New Roman" w:hAnsi="Times New Roman"/>
          <w:sz w:val="28"/>
          <w:szCs w:val="28"/>
        </w:rPr>
        <w:t>даним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Положенням</w:t>
      </w:r>
      <w:proofErr w:type="spellEnd"/>
    </w:p>
    <w:p w14:paraId="566D82C9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01CF">
        <w:rPr>
          <w:rFonts w:ascii="Times New Roman" w:hAnsi="Times New Roman"/>
          <w:bCs/>
          <w:sz w:val="28"/>
          <w:szCs w:val="28"/>
          <w:lang w:val="uk-UA"/>
        </w:rPr>
        <w:t>1.8</w:t>
      </w:r>
      <w:r w:rsidRPr="009401CF">
        <w:rPr>
          <w:rFonts w:ascii="Times New Roman" w:hAnsi="Times New Roman"/>
          <w:bCs/>
          <w:sz w:val="28"/>
          <w:szCs w:val="28"/>
        </w:rPr>
        <w:t xml:space="preserve">. </w:t>
      </w:r>
      <w:r w:rsidRPr="009401C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401CF">
        <w:rPr>
          <w:rFonts w:ascii="Times New Roman" w:hAnsi="Times New Roman"/>
          <w:bCs/>
          <w:sz w:val="28"/>
          <w:szCs w:val="28"/>
          <w:lang w:val="uk-UA"/>
        </w:rPr>
        <w:t>Обєктами</w:t>
      </w:r>
      <w:proofErr w:type="spellEnd"/>
      <w:r w:rsidRPr="009401CF">
        <w:rPr>
          <w:rFonts w:ascii="Times New Roman" w:hAnsi="Times New Roman"/>
          <w:bCs/>
          <w:sz w:val="28"/>
          <w:szCs w:val="28"/>
          <w:lang w:val="uk-UA"/>
        </w:rPr>
        <w:t xml:space="preserve"> моніторингу є:</w:t>
      </w:r>
    </w:p>
    <w:p w14:paraId="423F3D6C" w14:textId="77777777" w:rsidR="009401CF" w:rsidRPr="009401CF" w:rsidRDefault="009401CF" w:rsidP="009401C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401CF">
        <w:rPr>
          <w:rFonts w:ascii="Times New Roman" w:hAnsi="Times New Roman"/>
          <w:b/>
          <w:sz w:val="28"/>
          <w:szCs w:val="28"/>
        </w:rPr>
        <w:t>Умови</w:t>
      </w:r>
      <w:proofErr w:type="spellEnd"/>
      <w:r w:rsidRPr="009401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9401CF">
        <w:rPr>
          <w:rFonts w:ascii="Times New Roman" w:hAnsi="Times New Roman"/>
          <w:b/>
          <w:sz w:val="28"/>
          <w:szCs w:val="28"/>
        </w:rPr>
        <w:t xml:space="preserve"> закладу:</w:t>
      </w:r>
      <w:r w:rsidRPr="009401CF">
        <w:rPr>
          <w:rFonts w:ascii="Times New Roman" w:hAnsi="Times New Roman"/>
          <w:b/>
          <w:sz w:val="28"/>
          <w:szCs w:val="28"/>
        </w:rPr>
        <w:br/>
      </w:r>
      <w:r w:rsidRPr="009401CF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9401CF">
        <w:rPr>
          <w:rFonts w:ascii="Times New Roman" w:hAnsi="Times New Roman"/>
          <w:sz w:val="28"/>
          <w:szCs w:val="28"/>
        </w:rPr>
        <w:t>матеріально-технічне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401CF">
        <w:rPr>
          <w:rFonts w:ascii="Times New Roman" w:hAnsi="Times New Roman"/>
          <w:sz w:val="28"/>
          <w:szCs w:val="28"/>
        </w:rPr>
        <w:t>навчально-методичне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9401CF">
        <w:rPr>
          <w:rFonts w:ascii="Times New Roman" w:hAnsi="Times New Roman"/>
          <w:sz w:val="28"/>
          <w:szCs w:val="28"/>
        </w:rPr>
        <w:t>;</w:t>
      </w:r>
      <w:r w:rsidRPr="009401CF">
        <w:rPr>
          <w:rFonts w:ascii="Times New Roman" w:hAnsi="Times New Roman"/>
          <w:sz w:val="28"/>
          <w:szCs w:val="28"/>
        </w:rPr>
        <w:br/>
        <w:t xml:space="preserve">• </w:t>
      </w:r>
      <w:proofErr w:type="spellStart"/>
      <w:r w:rsidRPr="009401CF">
        <w:rPr>
          <w:rFonts w:ascii="Times New Roman" w:hAnsi="Times New Roman"/>
          <w:sz w:val="28"/>
          <w:szCs w:val="28"/>
        </w:rPr>
        <w:t>якість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кадрового складу;</w:t>
      </w:r>
      <w:r w:rsidRPr="009401CF">
        <w:rPr>
          <w:rFonts w:ascii="Times New Roman" w:hAnsi="Times New Roman"/>
          <w:sz w:val="28"/>
          <w:szCs w:val="28"/>
        </w:rPr>
        <w:br/>
        <w:t xml:space="preserve">• контингент </w:t>
      </w:r>
      <w:proofErr w:type="spellStart"/>
      <w:r w:rsidRPr="009401CF">
        <w:rPr>
          <w:rFonts w:ascii="Times New Roman" w:hAnsi="Times New Roman"/>
          <w:sz w:val="28"/>
          <w:szCs w:val="28"/>
        </w:rPr>
        <w:t>дітей</w:t>
      </w:r>
      <w:proofErr w:type="spellEnd"/>
      <w:r w:rsidRPr="009401CF">
        <w:rPr>
          <w:rFonts w:ascii="Times New Roman" w:hAnsi="Times New Roman"/>
          <w:sz w:val="28"/>
          <w:szCs w:val="28"/>
        </w:rPr>
        <w:t>;</w:t>
      </w:r>
    </w:p>
    <w:p w14:paraId="0F24415D" w14:textId="77777777" w:rsidR="009401CF" w:rsidRPr="009401CF" w:rsidRDefault="009401CF" w:rsidP="009401CF">
      <w:pPr>
        <w:spacing w:after="0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proofErr w:type="spellStart"/>
      <w:r w:rsidRPr="009401CF">
        <w:rPr>
          <w:rFonts w:ascii="Times New Roman" w:hAnsi="Times New Roman"/>
          <w:b/>
          <w:sz w:val="28"/>
          <w:szCs w:val="28"/>
        </w:rPr>
        <w:t>Науково</w:t>
      </w:r>
      <w:proofErr w:type="spellEnd"/>
      <w:r w:rsidRPr="009401CF">
        <w:rPr>
          <w:rFonts w:ascii="Times New Roman" w:hAnsi="Times New Roman"/>
          <w:b/>
          <w:sz w:val="28"/>
          <w:szCs w:val="28"/>
        </w:rPr>
        <w:t>-методична робота:</w:t>
      </w:r>
      <w:r w:rsidRPr="009401CF">
        <w:rPr>
          <w:rFonts w:ascii="Times New Roman" w:hAnsi="Times New Roman"/>
          <w:sz w:val="28"/>
          <w:szCs w:val="28"/>
        </w:rPr>
        <w:br/>
        <w:t xml:space="preserve">• </w:t>
      </w:r>
      <w:proofErr w:type="spellStart"/>
      <w:r w:rsidRPr="009401CF">
        <w:rPr>
          <w:rFonts w:ascii="Times New Roman" w:hAnsi="Times New Roman"/>
          <w:sz w:val="28"/>
          <w:szCs w:val="28"/>
        </w:rPr>
        <w:t>готовність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9401CF">
        <w:rPr>
          <w:rFonts w:ascii="Times New Roman" w:hAnsi="Times New Roman"/>
          <w:sz w:val="28"/>
          <w:szCs w:val="28"/>
        </w:rPr>
        <w:t>впровадження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інновацій</w:t>
      </w:r>
      <w:proofErr w:type="spellEnd"/>
      <w:r w:rsidRPr="009401CF">
        <w:rPr>
          <w:rFonts w:ascii="Times New Roman" w:hAnsi="Times New Roman"/>
          <w:sz w:val="28"/>
          <w:szCs w:val="28"/>
        </w:rPr>
        <w:t>;</w:t>
      </w:r>
      <w:r w:rsidRPr="009401CF">
        <w:rPr>
          <w:rFonts w:ascii="Times New Roman" w:hAnsi="Times New Roman"/>
          <w:sz w:val="28"/>
          <w:szCs w:val="28"/>
        </w:rPr>
        <w:br/>
        <w:t xml:space="preserve">• участь </w:t>
      </w:r>
      <w:proofErr w:type="spellStart"/>
      <w:r w:rsidRPr="009401CF">
        <w:rPr>
          <w:rFonts w:ascii="Times New Roman" w:hAnsi="Times New Roman"/>
          <w:sz w:val="28"/>
          <w:szCs w:val="28"/>
        </w:rPr>
        <w:t>педпрацівників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401CF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заходах;</w:t>
      </w:r>
      <w:r w:rsidRPr="009401CF">
        <w:rPr>
          <w:rFonts w:ascii="Times New Roman" w:hAnsi="Times New Roman"/>
          <w:sz w:val="28"/>
          <w:szCs w:val="28"/>
        </w:rPr>
        <w:br/>
        <w:t xml:space="preserve">• участь </w:t>
      </w:r>
      <w:proofErr w:type="spellStart"/>
      <w:r w:rsidRPr="009401CF">
        <w:rPr>
          <w:rFonts w:ascii="Times New Roman" w:hAnsi="Times New Roman"/>
          <w:sz w:val="28"/>
          <w:szCs w:val="28"/>
        </w:rPr>
        <w:t>педпрацівників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професійних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конкурсах;</w:t>
      </w:r>
      <w:r w:rsidRPr="009401CF">
        <w:rPr>
          <w:rFonts w:ascii="Times New Roman" w:hAnsi="Times New Roman"/>
          <w:sz w:val="28"/>
          <w:szCs w:val="28"/>
        </w:rPr>
        <w:br/>
        <w:t xml:space="preserve">• </w:t>
      </w:r>
      <w:proofErr w:type="spellStart"/>
      <w:r w:rsidRPr="009401CF">
        <w:rPr>
          <w:rFonts w:ascii="Times New Roman" w:hAnsi="Times New Roman"/>
          <w:sz w:val="28"/>
          <w:szCs w:val="28"/>
        </w:rPr>
        <w:t>фахова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майстерність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9401CF">
        <w:rPr>
          <w:rFonts w:ascii="Times New Roman" w:hAnsi="Times New Roman"/>
          <w:sz w:val="28"/>
          <w:szCs w:val="28"/>
        </w:rPr>
        <w:t>.</w:t>
      </w:r>
      <w:r w:rsidRPr="009401CF">
        <w:rPr>
          <w:rFonts w:ascii="Times New Roman" w:hAnsi="Times New Roman"/>
          <w:sz w:val="28"/>
          <w:szCs w:val="28"/>
        </w:rPr>
        <w:br/>
        <w:t xml:space="preserve"> </w:t>
      </w:r>
      <w:r w:rsidRPr="009401CF">
        <w:rPr>
          <w:rFonts w:ascii="Times New Roman" w:hAnsi="Times New Roman"/>
          <w:b/>
          <w:sz w:val="28"/>
          <w:szCs w:val="28"/>
        </w:rPr>
        <w:t xml:space="preserve">Стан </w:t>
      </w:r>
      <w:proofErr w:type="spellStart"/>
      <w:r w:rsidRPr="009401CF">
        <w:rPr>
          <w:rFonts w:ascii="Times New Roman" w:hAnsi="Times New Roman"/>
          <w:b/>
          <w:sz w:val="28"/>
          <w:szCs w:val="28"/>
        </w:rPr>
        <w:t>організації</w:t>
      </w:r>
      <w:proofErr w:type="spellEnd"/>
      <w:r w:rsidRPr="009401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b/>
          <w:sz w:val="28"/>
          <w:szCs w:val="28"/>
        </w:rPr>
        <w:t>освітньої</w:t>
      </w:r>
      <w:proofErr w:type="spellEnd"/>
      <w:r w:rsidRPr="009401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b/>
          <w:sz w:val="28"/>
          <w:szCs w:val="28"/>
        </w:rPr>
        <w:t>діяльності</w:t>
      </w:r>
      <w:proofErr w:type="spellEnd"/>
      <w:r w:rsidRPr="009401CF">
        <w:rPr>
          <w:rFonts w:ascii="Times New Roman" w:hAnsi="Times New Roman"/>
          <w:b/>
          <w:sz w:val="28"/>
          <w:szCs w:val="28"/>
        </w:rPr>
        <w:t>:</w:t>
      </w:r>
      <w:r w:rsidRPr="009401CF">
        <w:rPr>
          <w:rFonts w:ascii="Times New Roman" w:hAnsi="Times New Roman"/>
          <w:b/>
          <w:sz w:val="28"/>
          <w:szCs w:val="28"/>
        </w:rPr>
        <w:br/>
      </w:r>
      <w:r w:rsidRPr="009401CF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9401CF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процесу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педагогами;</w:t>
      </w:r>
      <w:r w:rsidRPr="009401CF">
        <w:rPr>
          <w:rFonts w:ascii="Times New Roman" w:hAnsi="Times New Roman"/>
          <w:sz w:val="28"/>
          <w:szCs w:val="28"/>
        </w:rPr>
        <w:br/>
        <w:t xml:space="preserve">• </w:t>
      </w:r>
      <w:proofErr w:type="spellStart"/>
      <w:r w:rsidRPr="009401CF">
        <w:rPr>
          <w:rFonts w:ascii="Times New Roman" w:hAnsi="Times New Roman"/>
          <w:sz w:val="28"/>
          <w:szCs w:val="28"/>
        </w:rPr>
        <w:t>якість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педагогами </w:t>
      </w:r>
      <w:proofErr w:type="spellStart"/>
      <w:r w:rsidRPr="009401CF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процесу</w:t>
      </w:r>
      <w:proofErr w:type="spellEnd"/>
      <w:r w:rsidRPr="009401CF">
        <w:rPr>
          <w:rFonts w:ascii="Times New Roman" w:hAnsi="Times New Roman"/>
          <w:sz w:val="28"/>
          <w:szCs w:val="28"/>
        </w:rPr>
        <w:t>;</w:t>
      </w:r>
      <w:r w:rsidRPr="009401CF">
        <w:rPr>
          <w:rFonts w:ascii="Times New Roman" w:hAnsi="Times New Roman"/>
          <w:sz w:val="28"/>
          <w:szCs w:val="28"/>
        </w:rPr>
        <w:br/>
        <w:t xml:space="preserve">• </w:t>
      </w:r>
      <w:proofErr w:type="spellStart"/>
      <w:r w:rsidRPr="009401CF">
        <w:rPr>
          <w:rFonts w:ascii="Times New Roman" w:hAnsi="Times New Roman"/>
          <w:sz w:val="28"/>
          <w:szCs w:val="28"/>
        </w:rPr>
        <w:t>сформованість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401CF">
        <w:rPr>
          <w:rFonts w:ascii="Times New Roman" w:hAnsi="Times New Roman"/>
          <w:sz w:val="28"/>
          <w:szCs w:val="28"/>
        </w:rPr>
        <w:t>дошкільників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базових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якостей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особистості</w:t>
      </w:r>
      <w:proofErr w:type="spellEnd"/>
      <w:r w:rsidRPr="009401CF">
        <w:rPr>
          <w:rFonts w:ascii="Times New Roman" w:hAnsi="Times New Roman"/>
          <w:sz w:val="28"/>
          <w:szCs w:val="28"/>
        </w:rPr>
        <w:t>, компетентностей.</w:t>
      </w:r>
      <w:r w:rsidRPr="009401CF">
        <w:rPr>
          <w:rFonts w:ascii="Times New Roman" w:hAnsi="Times New Roman"/>
          <w:sz w:val="28"/>
          <w:szCs w:val="28"/>
        </w:rPr>
        <w:br/>
      </w:r>
      <w:proofErr w:type="spellStart"/>
      <w:r w:rsidRPr="009401CF">
        <w:rPr>
          <w:rFonts w:ascii="Times New Roman" w:hAnsi="Times New Roman"/>
          <w:b/>
          <w:sz w:val="28"/>
          <w:szCs w:val="28"/>
        </w:rPr>
        <w:t>Управлінські</w:t>
      </w:r>
      <w:proofErr w:type="spellEnd"/>
      <w:r w:rsidRPr="009401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b/>
          <w:sz w:val="28"/>
          <w:szCs w:val="28"/>
        </w:rPr>
        <w:t>процеси</w:t>
      </w:r>
      <w:proofErr w:type="spellEnd"/>
      <w:r w:rsidRPr="009401CF">
        <w:rPr>
          <w:rFonts w:ascii="Times New Roman" w:hAnsi="Times New Roman"/>
          <w:b/>
          <w:sz w:val="28"/>
          <w:szCs w:val="28"/>
        </w:rPr>
        <w:t>:</w:t>
      </w:r>
      <w:r w:rsidRPr="009401CF">
        <w:rPr>
          <w:rFonts w:ascii="Times New Roman" w:hAnsi="Times New Roman"/>
          <w:b/>
          <w:sz w:val="28"/>
          <w:szCs w:val="28"/>
        </w:rPr>
        <w:br/>
      </w:r>
      <w:r w:rsidRPr="009401CF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9401CF">
        <w:rPr>
          <w:rFonts w:ascii="Times New Roman" w:hAnsi="Times New Roman"/>
          <w:sz w:val="28"/>
          <w:szCs w:val="28"/>
        </w:rPr>
        <w:t>ефективність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9401CF">
        <w:rPr>
          <w:rFonts w:ascii="Times New Roman" w:hAnsi="Times New Roman"/>
          <w:sz w:val="28"/>
          <w:szCs w:val="28"/>
        </w:rPr>
        <w:t>;</w:t>
      </w:r>
      <w:r w:rsidRPr="009401CF">
        <w:rPr>
          <w:rFonts w:ascii="Times New Roman" w:hAnsi="Times New Roman"/>
          <w:sz w:val="28"/>
          <w:szCs w:val="28"/>
        </w:rPr>
        <w:br/>
        <w:t xml:space="preserve">• </w:t>
      </w:r>
      <w:proofErr w:type="spellStart"/>
      <w:r w:rsidRPr="009401CF">
        <w:rPr>
          <w:rFonts w:ascii="Times New Roman" w:hAnsi="Times New Roman"/>
          <w:sz w:val="28"/>
          <w:szCs w:val="28"/>
        </w:rPr>
        <w:t>ефективність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прийнятих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управлінських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рішень</w:t>
      </w:r>
      <w:proofErr w:type="spellEnd"/>
      <w:r w:rsidRPr="009401CF">
        <w:rPr>
          <w:rFonts w:ascii="Times New Roman" w:hAnsi="Times New Roman"/>
          <w:sz w:val="28"/>
          <w:szCs w:val="28"/>
        </w:rPr>
        <w:t>;</w:t>
      </w:r>
      <w:r w:rsidRPr="009401CF">
        <w:rPr>
          <w:rFonts w:ascii="Times New Roman" w:hAnsi="Times New Roman"/>
          <w:sz w:val="28"/>
          <w:szCs w:val="28"/>
        </w:rPr>
        <w:br/>
        <w:t xml:space="preserve">• </w:t>
      </w:r>
      <w:proofErr w:type="spellStart"/>
      <w:r w:rsidRPr="009401CF">
        <w:rPr>
          <w:rFonts w:ascii="Times New Roman" w:hAnsi="Times New Roman"/>
          <w:sz w:val="28"/>
          <w:szCs w:val="28"/>
        </w:rPr>
        <w:t>реалізація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закладу.</w:t>
      </w:r>
    </w:p>
    <w:p w14:paraId="7CEC3A30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401CF">
        <w:rPr>
          <w:rFonts w:ascii="Times New Roman" w:hAnsi="Times New Roman"/>
          <w:b/>
          <w:sz w:val="28"/>
          <w:szCs w:val="28"/>
          <w:lang w:val="uk-UA"/>
        </w:rPr>
        <w:t>ІІ</w:t>
      </w:r>
      <w:r w:rsidRPr="009401CF">
        <w:rPr>
          <w:rFonts w:ascii="Times New Roman" w:hAnsi="Times New Roman"/>
          <w:b/>
          <w:sz w:val="28"/>
          <w:szCs w:val="28"/>
        </w:rPr>
        <w:t>. СУБ’ЄКТИ МОНІТОРИНГУ</w:t>
      </w:r>
    </w:p>
    <w:p w14:paraId="0D81467E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01CF">
        <w:rPr>
          <w:rFonts w:ascii="Times New Roman" w:hAnsi="Times New Roman"/>
          <w:sz w:val="28"/>
          <w:szCs w:val="28"/>
        </w:rPr>
        <w:t>Суб’єктами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виступають</w:t>
      </w:r>
      <w:proofErr w:type="spellEnd"/>
      <w:r w:rsidRPr="009401CF">
        <w:rPr>
          <w:rFonts w:ascii="Times New Roman" w:hAnsi="Times New Roman"/>
          <w:sz w:val="28"/>
          <w:szCs w:val="28"/>
        </w:rPr>
        <w:t>:</w:t>
      </w:r>
    </w:p>
    <w:p w14:paraId="3379F769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моніторингова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група</w:t>
      </w:r>
      <w:proofErr w:type="spellEnd"/>
      <w:r w:rsidRPr="009401CF">
        <w:rPr>
          <w:rFonts w:ascii="Times New Roman" w:hAnsi="Times New Roman"/>
          <w:sz w:val="28"/>
          <w:szCs w:val="28"/>
        </w:rPr>
        <w:t>;</w:t>
      </w:r>
    </w:p>
    <w:p w14:paraId="6915545A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401CF">
        <w:rPr>
          <w:rFonts w:ascii="Times New Roman" w:hAnsi="Times New Roman"/>
          <w:sz w:val="28"/>
          <w:szCs w:val="28"/>
        </w:rPr>
        <w:t>адміністрація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закладу.</w:t>
      </w:r>
    </w:p>
    <w:p w14:paraId="4CDF1836" w14:textId="6005B5EE" w:rsidR="009401CF" w:rsidRPr="009401CF" w:rsidRDefault="009401CF" w:rsidP="009401CF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</w:p>
    <w:p w14:paraId="25B0AA5B" w14:textId="360AAD21" w:rsidR="009401CF" w:rsidRPr="009401CF" w:rsidRDefault="009401CF" w:rsidP="009401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</w:t>
      </w:r>
      <w:r w:rsidRPr="009401CF">
        <w:rPr>
          <w:rFonts w:ascii="Times New Roman" w:hAnsi="Times New Roman"/>
          <w:b/>
          <w:sz w:val="28"/>
          <w:szCs w:val="28"/>
        </w:rPr>
        <w:t>. ПРОЦЕДУРА ПІДГОТОВКИ ТА ПРОВЕДЕННЯ МОНІТОРИНГУ</w:t>
      </w:r>
    </w:p>
    <w:p w14:paraId="05843DA1" w14:textId="06EBF91C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</w:t>
      </w:r>
      <w:r w:rsidRPr="009401CF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проводиться у </w:t>
      </w:r>
      <w:proofErr w:type="spellStart"/>
      <w:r w:rsidRPr="009401CF">
        <w:rPr>
          <w:rFonts w:ascii="Times New Roman" w:hAnsi="Times New Roman"/>
          <w:sz w:val="28"/>
          <w:szCs w:val="28"/>
        </w:rPr>
        <w:t>такі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етапи</w:t>
      </w:r>
      <w:proofErr w:type="spellEnd"/>
      <w:r w:rsidRPr="009401CF">
        <w:rPr>
          <w:rFonts w:ascii="Times New Roman" w:hAnsi="Times New Roman"/>
          <w:sz w:val="28"/>
          <w:szCs w:val="28"/>
        </w:rPr>
        <w:t>:</w:t>
      </w:r>
    </w:p>
    <w:p w14:paraId="3D3CF16D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401CF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401CF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401CF">
        <w:rPr>
          <w:rFonts w:ascii="Times New Roman" w:hAnsi="Times New Roman"/>
          <w:sz w:val="28"/>
          <w:szCs w:val="28"/>
        </w:rPr>
        <w:t>формулювання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що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досліджуватиметься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401CF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мети та </w:t>
      </w:r>
      <w:proofErr w:type="spellStart"/>
      <w:r w:rsidRPr="009401CF">
        <w:rPr>
          <w:rFonts w:ascii="Times New Roman" w:hAnsi="Times New Roman"/>
          <w:sz w:val="28"/>
          <w:szCs w:val="28"/>
        </w:rPr>
        <w:t>завдань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401CF">
        <w:rPr>
          <w:rFonts w:ascii="Times New Roman" w:hAnsi="Times New Roman"/>
          <w:sz w:val="28"/>
          <w:szCs w:val="28"/>
        </w:rPr>
        <w:t>розрахунок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401CF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вибірки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оцінка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її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репрезентативності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401CF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критеріїв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401CF">
        <w:rPr>
          <w:rFonts w:ascii="Times New Roman" w:hAnsi="Times New Roman"/>
          <w:sz w:val="28"/>
          <w:szCs w:val="28"/>
        </w:rPr>
        <w:t>показників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тощо</w:t>
      </w:r>
      <w:proofErr w:type="spellEnd"/>
      <w:r w:rsidRPr="009401CF">
        <w:rPr>
          <w:rFonts w:ascii="Times New Roman" w:hAnsi="Times New Roman"/>
          <w:sz w:val="28"/>
          <w:szCs w:val="28"/>
        </w:rPr>
        <w:t>);</w:t>
      </w:r>
    </w:p>
    <w:p w14:paraId="6606B551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401CF">
        <w:rPr>
          <w:rFonts w:ascii="Times New Roman" w:hAnsi="Times New Roman"/>
          <w:sz w:val="28"/>
          <w:szCs w:val="28"/>
        </w:rPr>
        <w:t>розробка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9401CF">
        <w:rPr>
          <w:rFonts w:ascii="Times New Roman" w:hAnsi="Times New Roman"/>
          <w:sz w:val="28"/>
          <w:szCs w:val="28"/>
        </w:rPr>
        <w:t>;</w:t>
      </w:r>
    </w:p>
    <w:p w14:paraId="2A66D2A6" w14:textId="415146C3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401CF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до форм і </w:t>
      </w:r>
      <w:proofErr w:type="spellStart"/>
      <w:r w:rsidRPr="009401CF">
        <w:rPr>
          <w:rFonts w:ascii="Times New Roman" w:hAnsi="Times New Roman"/>
          <w:sz w:val="28"/>
          <w:szCs w:val="28"/>
        </w:rPr>
        <w:t>методів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визначених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01CF">
        <w:rPr>
          <w:rFonts w:ascii="Times New Roman" w:hAnsi="Times New Roman"/>
          <w:sz w:val="28"/>
          <w:szCs w:val="28"/>
        </w:rPr>
        <w:t xml:space="preserve">у </w:t>
      </w:r>
      <w:r w:rsidRPr="009401CF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proofErr w:type="gramEnd"/>
      <w:r w:rsidRPr="009401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9401C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Pr="009401C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401CF">
        <w:rPr>
          <w:rFonts w:ascii="Times New Roman" w:hAnsi="Times New Roman"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Pr="009401CF">
        <w:rPr>
          <w:rFonts w:ascii="Times New Roman" w:hAnsi="Times New Roman"/>
          <w:color w:val="000000" w:themeColor="text1"/>
          <w:sz w:val="28"/>
          <w:szCs w:val="28"/>
          <w:lang w:val="uk-UA"/>
        </w:rPr>
        <w:t>.4.</w:t>
      </w:r>
      <w:r w:rsidRPr="009401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01C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9401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color w:val="000000" w:themeColor="text1"/>
          <w:sz w:val="28"/>
          <w:szCs w:val="28"/>
        </w:rPr>
        <w:t>цього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розділу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із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залученням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9401CF">
        <w:rPr>
          <w:rFonts w:ascii="Times New Roman" w:hAnsi="Times New Roman"/>
          <w:sz w:val="28"/>
          <w:szCs w:val="28"/>
        </w:rPr>
        <w:t>);</w:t>
      </w:r>
    </w:p>
    <w:p w14:paraId="45ABE533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401CF">
        <w:rPr>
          <w:rFonts w:ascii="Times New Roman" w:hAnsi="Times New Roman"/>
          <w:sz w:val="28"/>
          <w:szCs w:val="28"/>
        </w:rPr>
        <w:t>збір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401CF">
        <w:rPr>
          <w:rFonts w:ascii="Times New Roman" w:hAnsi="Times New Roman"/>
          <w:sz w:val="28"/>
          <w:szCs w:val="28"/>
        </w:rPr>
        <w:t>оброблення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401CF">
        <w:rPr>
          <w:rFonts w:ascii="Times New Roman" w:hAnsi="Times New Roman"/>
          <w:sz w:val="28"/>
          <w:szCs w:val="28"/>
        </w:rPr>
        <w:t>;</w:t>
      </w:r>
    </w:p>
    <w:p w14:paraId="6E84A686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401CF">
        <w:rPr>
          <w:rFonts w:ascii="Times New Roman" w:hAnsi="Times New Roman"/>
          <w:sz w:val="28"/>
          <w:szCs w:val="28"/>
        </w:rPr>
        <w:t>аналіз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401CF">
        <w:rPr>
          <w:rFonts w:ascii="Times New Roman" w:hAnsi="Times New Roman"/>
          <w:sz w:val="28"/>
          <w:szCs w:val="28"/>
        </w:rPr>
        <w:t>інтерпретація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401CF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401CF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закономірностей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формулювання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висновків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тощо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401CF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401CF">
        <w:rPr>
          <w:rFonts w:ascii="Times New Roman" w:hAnsi="Times New Roman"/>
          <w:sz w:val="28"/>
          <w:szCs w:val="28"/>
        </w:rPr>
        <w:t>;</w:t>
      </w:r>
    </w:p>
    <w:p w14:paraId="71F54A14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401CF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401CF">
        <w:rPr>
          <w:rFonts w:ascii="Times New Roman" w:hAnsi="Times New Roman"/>
          <w:sz w:val="28"/>
          <w:szCs w:val="28"/>
        </w:rPr>
        <w:t>інформування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9401CF">
        <w:rPr>
          <w:rFonts w:ascii="Times New Roman" w:hAnsi="Times New Roman"/>
          <w:sz w:val="28"/>
          <w:szCs w:val="28"/>
        </w:rPr>
        <w:t>результати</w:t>
      </w:r>
      <w:proofErr w:type="spellEnd"/>
    </w:p>
    <w:p w14:paraId="6A27D494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01C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401CF">
        <w:rPr>
          <w:rFonts w:ascii="Times New Roman" w:hAnsi="Times New Roman"/>
          <w:sz w:val="28"/>
          <w:szCs w:val="28"/>
        </w:rPr>
        <w:t>).</w:t>
      </w:r>
    </w:p>
    <w:p w14:paraId="15132096" w14:textId="3888A831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9401CF">
        <w:rPr>
          <w:rFonts w:ascii="Times New Roman" w:hAnsi="Times New Roman"/>
          <w:sz w:val="28"/>
          <w:szCs w:val="28"/>
        </w:rPr>
        <w:t xml:space="preserve">.2. Алгоритм </w:t>
      </w:r>
      <w:proofErr w:type="spellStart"/>
      <w:r w:rsidRPr="009401CF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401CF">
        <w:rPr>
          <w:rFonts w:ascii="Times New Roman" w:hAnsi="Times New Roman"/>
          <w:sz w:val="28"/>
          <w:szCs w:val="28"/>
        </w:rPr>
        <w:t>:</w:t>
      </w:r>
    </w:p>
    <w:p w14:paraId="19D5E6C6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9401CF">
        <w:rPr>
          <w:rFonts w:ascii="Times New Roman" w:hAnsi="Times New Roman"/>
          <w:sz w:val="28"/>
          <w:szCs w:val="28"/>
        </w:rPr>
        <w:t>опрацювання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нормативно-</w:t>
      </w:r>
      <w:proofErr w:type="spellStart"/>
      <w:r w:rsidRPr="009401CF">
        <w:rPr>
          <w:rFonts w:ascii="Times New Roman" w:hAnsi="Times New Roman"/>
          <w:sz w:val="28"/>
          <w:szCs w:val="28"/>
        </w:rPr>
        <w:t>правової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бази</w:t>
      </w:r>
      <w:proofErr w:type="spellEnd"/>
      <w:r w:rsidRPr="009401CF">
        <w:rPr>
          <w:rFonts w:ascii="Times New Roman" w:hAnsi="Times New Roman"/>
          <w:sz w:val="28"/>
          <w:szCs w:val="28"/>
        </w:rPr>
        <w:t>;</w:t>
      </w:r>
    </w:p>
    <w:p w14:paraId="3E02E9F6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9401CF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мети і </w:t>
      </w:r>
      <w:proofErr w:type="spellStart"/>
      <w:r w:rsidRPr="009401CF">
        <w:rPr>
          <w:rFonts w:ascii="Times New Roman" w:hAnsi="Times New Roman"/>
          <w:sz w:val="28"/>
          <w:szCs w:val="28"/>
        </w:rPr>
        <w:t>цілей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401CF">
        <w:rPr>
          <w:rFonts w:ascii="Times New Roman" w:hAnsi="Times New Roman"/>
          <w:sz w:val="28"/>
          <w:szCs w:val="28"/>
        </w:rPr>
        <w:t>що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може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виявити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401CF">
        <w:rPr>
          <w:rFonts w:ascii="Times New Roman" w:hAnsi="Times New Roman"/>
          <w:sz w:val="28"/>
          <w:szCs w:val="28"/>
        </w:rPr>
        <w:t>покращення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освітньої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9401CF">
        <w:rPr>
          <w:rFonts w:ascii="Times New Roman" w:hAnsi="Times New Roman"/>
          <w:sz w:val="28"/>
          <w:szCs w:val="28"/>
        </w:rPr>
        <w:t>);</w:t>
      </w:r>
    </w:p>
    <w:p w14:paraId="10D64668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9401CF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напрямів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401CF">
        <w:rPr>
          <w:rFonts w:ascii="Times New Roman" w:hAnsi="Times New Roman"/>
          <w:sz w:val="28"/>
          <w:szCs w:val="28"/>
        </w:rPr>
        <w:t>професійна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компетентність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педпрацівників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ресурсне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освітнього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процесу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401CF">
        <w:rPr>
          <w:rFonts w:ascii="Times New Roman" w:hAnsi="Times New Roman"/>
          <w:sz w:val="28"/>
          <w:szCs w:val="28"/>
        </w:rPr>
        <w:t>кадрове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матеріально-технічне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401CF">
        <w:rPr>
          <w:rFonts w:ascii="Times New Roman" w:hAnsi="Times New Roman"/>
          <w:sz w:val="28"/>
          <w:szCs w:val="28"/>
        </w:rPr>
        <w:t>тощо</w:t>
      </w:r>
      <w:proofErr w:type="spellEnd"/>
      <w:r w:rsidRPr="009401CF">
        <w:rPr>
          <w:rFonts w:ascii="Times New Roman" w:hAnsi="Times New Roman"/>
          <w:sz w:val="28"/>
          <w:szCs w:val="28"/>
        </w:rPr>
        <w:t>);</w:t>
      </w:r>
    </w:p>
    <w:p w14:paraId="0757B490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9401CF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типу </w:t>
      </w:r>
      <w:proofErr w:type="spellStart"/>
      <w:r w:rsidRPr="009401CF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401CF">
        <w:rPr>
          <w:rFonts w:ascii="Times New Roman" w:hAnsi="Times New Roman"/>
          <w:sz w:val="28"/>
          <w:szCs w:val="28"/>
        </w:rPr>
        <w:t>зрізове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лонгітюдне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змішане</w:t>
      </w:r>
      <w:proofErr w:type="spellEnd"/>
      <w:r w:rsidRPr="009401CF">
        <w:rPr>
          <w:rFonts w:ascii="Times New Roman" w:hAnsi="Times New Roman"/>
          <w:sz w:val="28"/>
          <w:szCs w:val="28"/>
        </w:rPr>
        <w:t>);</w:t>
      </w:r>
    </w:p>
    <w:p w14:paraId="4AB6B54E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9401CF">
        <w:rPr>
          <w:rFonts w:ascii="Times New Roman" w:hAnsi="Times New Roman"/>
          <w:sz w:val="28"/>
          <w:szCs w:val="28"/>
        </w:rPr>
        <w:t>розробка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01CF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9401CF">
        <w:rPr>
          <w:rFonts w:ascii="Times New Roman" w:hAnsi="Times New Roman"/>
          <w:sz w:val="28"/>
          <w:szCs w:val="28"/>
        </w:rPr>
        <w:t>накази</w:t>
      </w:r>
      <w:proofErr w:type="spellEnd"/>
      <w:proofErr w:type="gram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9401CF">
        <w:rPr>
          <w:rFonts w:ascii="Times New Roman" w:hAnsi="Times New Roman"/>
          <w:sz w:val="28"/>
          <w:szCs w:val="28"/>
        </w:rPr>
        <w:t>);</w:t>
      </w:r>
    </w:p>
    <w:p w14:paraId="5E5645A1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lastRenderedPageBreak/>
        <w:t xml:space="preserve">• </w:t>
      </w:r>
      <w:proofErr w:type="spellStart"/>
      <w:r w:rsidRPr="009401CF">
        <w:rPr>
          <w:rFonts w:ascii="Times New Roman" w:hAnsi="Times New Roman"/>
          <w:sz w:val="28"/>
          <w:szCs w:val="28"/>
        </w:rPr>
        <w:t>добір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інструментарію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401CF">
        <w:rPr>
          <w:rFonts w:ascii="Times New Roman" w:hAnsi="Times New Roman"/>
          <w:sz w:val="28"/>
          <w:szCs w:val="28"/>
        </w:rPr>
        <w:t>вибір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анкет, </w:t>
      </w:r>
      <w:proofErr w:type="spellStart"/>
      <w:r w:rsidRPr="009401CF">
        <w:rPr>
          <w:rFonts w:ascii="Times New Roman" w:hAnsi="Times New Roman"/>
          <w:sz w:val="28"/>
          <w:szCs w:val="28"/>
        </w:rPr>
        <w:t>тестів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таблиць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карт </w:t>
      </w:r>
      <w:proofErr w:type="spellStart"/>
      <w:r w:rsidRPr="009401CF">
        <w:rPr>
          <w:rFonts w:ascii="Times New Roman" w:hAnsi="Times New Roman"/>
          <w:sz w:val="28"/>
          <w:szCs w:val="28"/>
        </w:rPr>
        <w:t>спостережень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401CF">
        <w:rPr>
          <w:rFonts w:ascii="Times New Roman" w:hAnsi="Times New Roman"/>
          <w:sz w:val="28"/>
          <w:szCs w:val="28"/>
        </w:rPr>
        <w:t>ін</w:t>
      </w:r>
      <w:proofErr w:type="spellEnd"/>
      <w:r w:rsidRPr="009401CF">
        <w:rPr>
          <w:rFonts w:ascii="Times New Roman" w:hAnsi="Times New Roman"/>
          <w:sz w:val="28"/>
          <w:szCs w:val="28"/>
        </w:rPr>
        <w:t>.);</w:t>
      </w:r>
    </w:p>
    <w:p w14:paraId="2EBA1897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9401CF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9401CF">
        <w:rPr>
          <w:rFonts w:ascii="Times New Roman" w:hAnsi="Times New Roman"/>
          <w:sz w:val="28"/>
          <w:szCs w:val="28"/>
        </w:rPr>
        <w:t>;</w:t>
      </w:r>
    </w:p>
    <w:p w14:paraId="344E304C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9401CF">
        <w:rPr>
          <w:rFonts w:ascii="Times New Roman" w:hAnsi="Times New Roman"/>
          <w:sz w:val="28"/>
          <w:szCs w:val="28"/>
        </w:rPr>
        <w:t>збирання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даних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тобто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спостережень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401CF">
        <w:rPr>
          <w:rFonts w:ascii="Times New Roman" w:hAnsi="Times New Roman"/>
          <w:sz w:val="28"/>
          <w:szCs w:val="28"/>
        </w:rPr>
        <w:t>обраними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методиками;</w:t>
      </w:r>
    </w:p>
    <w:p w14:paraId="369FAC7A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9401CF">
        <w:rPr>
          <w:rFonts w:ascii="Times New Roman" w:hAnsi="Times New Roman"/>
          <w:sz w:val="28"/>
          <w:szCs w:val="28"/>
        </w:rPr>
        <w:t>оброблення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401CF">
        <w:rPr>
          <w:rFonts w:ascii="Times New Roman" w:hAnsi="Times New Roman"/>
          <w:sz w:val="28"/>
          <w:szCs w:val="28"/>
        </w:rPr>
        <w:t>аналіз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даних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401CF">
        <w:rPr>
          <w:rFonts w:ascii="Times New Roman" w:hAnsi="Times New Roman"/>
          <w:sz w:val="28"/>
          <w:szCs w:val="28"/>
        </w:rPr>
        <w:t>може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проводиться за </w:t>
      </w:r>
      <w:proofErr w:type="spellStart"/>
      <w:r w:rsidRPr="009401CF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математичної</w:t>
      </w:r>
      <w:proofErr w:type="spellEnd"/>
    </w:p>
    <w:p w14:paraId="26A88822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статистики, </w:t>
      </w:r>
      <w:proofErr w:type="spellStart"/>
      <w:r w:rsidRPr="009401CF">
        <w:rPr>
          <w:rFonts w:ascii="Times New Roman" w:hAnsi="Times New Roman"/>
          <w:sz w:val="28"/>
          <w:szCs w:val="28"/>
        </w:rPr>
        <w:t>кореляційного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або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факторного </w:t>
      </w:r>
      <w:proofErr w:type="spellStart"/>
      <w:r w:rsidRPr="009401CF">
        <w:rPr>
          <w:rFonts w:ascii="Times New Roman" w:hAnsi="Times New Roman"/>
          <w:sz w:val="28"/>
          <w:szCs w:val="28"/>
        </w:rPr>
        <w:t>аналізу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що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також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передбачає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описове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9401CF">
        <w:rPr>
          <w:rFonts w:ascii="Times New Roman" w:hAnsi="Times New Roman"/>
          <w:sz w:val="28"/>
          <w:szCs w:val="28"/>
        </w:rPr>
        <w:t>);</w:t>
      </w:r>
    </w:p>
    <w:p w14:paraId="2A7B4297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9401CF">
        <w:rPr>
          <w:rFonts w:ascii="Times New Roman" w:hAnsi="Times New Roman"/>
          <w:sz w:val="28"/>
          <w:szCs w:val="28"/>
        </w:rPr>
        <w:t>вироблення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рекомендацій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401CF">
        <w:rPr>
          <w:rFonts w:ascii="Times New Roman" w:hAnsi="Times New Roman"/>
          <w:sz w:val="28"/>
          <w:szCs w:val="28"/>
        </w:rPr>
        <w:t>основі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інтерпретації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даних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9401CF">
        <w:rPr>
          <w:rFonts w:ascii="Times New Roman" w:hAnsi="Times New Roman"/>
          <w:sz w:val="28"/>
          <w:szCs w:val="28"/>
        </w:rPr>
        <w:t>;</w:t>
      </w:r>
    </w:p>
    <w:p w14:paraId="55B66436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9401CF">
        <w:rPr>
          <w:rFonts w:ascii="Times New Roman" w:hAnsi="Times New Roman"/>
          <w:sz w:val="28"/>
          <w:szCs w:val="28"/>
        </w:rPr>
        <w:t>корекція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401CF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певних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змін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401CF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закладу на </w:t>
      </w:r>
      <w:proofErr w:type="spellStart"/>
      <w:r w:rsidRPr="009401CF">
        <w:rPr>
          <w:rFonts w:ascii="Times New Roman" w:hAnsi="Times New Roman"/>
          <w:sz w:val="28"/>
          <w:szCs w:val="28"/>
        </w:rPr>
        <w:t>основі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запропонованих</w:t>
      </w:r>
      <w:proofErr w:type="spellEnd"/>
    </w:p>
    <w:p w14:paraId="512F3EC9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01CF">
        <w:rPr>
          <w:rFonts w:ascii="Times New Roman" w:hAnsi="Times New Roman"/>
          <w:sz w:val="28"/>
          <w:szCs w:val="28"/>
        </w:rPr>
        <w:t>рекомендацій</w:t>
      </w:r>
      <w:proofErr w:type="spellEnd"/>
      <w:r w:rsidRPr="009401CF">
        <w:rPr>
          <w:rFonts w:ascii="Times New Roman" w:hAnsi="Times New Roman"/>
          <w:sz w:val="28"/>
          <w:szCs w:val="28"/>
        </w:rPr>
        <w:t>;</w:t>
      </w:r>
    </w:p>
    <w:p w14:paraId="1C8896B0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• </w:t>
      </w:r>
      <w:proofErr w:type="spellStart"/>
      <w:r w:rsidRPr="009401CF">
        <w:rPr>
          <w:rFonts w:ascii="Times New Roman" w:hAnsi="Times New Roman"/>
          <w:sz w:val="28"/>
          <w:szCs w:val="28"/>
        </w:rPr>
        <w:t>інформативність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401CF">
        <w:rPr>
          <w:rFonts w:ascii="Times New Roman" w:hAnsi="Times New Roman"/>
          <w:sz w:val="28"/>
          <w:szCs w:val="28"/>
        </w:rPr>
        <w:t>висвітлення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401CF">
        <w:rPr>
          <w:rFonts w:ascii="Times New Roman" w:hAnsi="Times New Roman"/>
          <w:sz w:val="28"/>
          <w:szCs w:val="28"/>
        </w:rPr>
        <w:t>).</w:t>
      </w:r>
    </w:p>
    <w:p w14:paraId="3F09A678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01CF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роботи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щодо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внутрішнього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покладається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401CF">
        <w:rPr>
          <w:rFonts w:ascii="Times New Roman" w:hAnsi="Times New Roman"/>
          <w:sz w:val="28"/>
          <w:szCs w:val="28"/>
        </w:rPr>
        <w:t>вихователя</w:t>
      </w:r>
      <w:proofErr w:type="spellEnd"/>
      <w:r w:rsidRPr="009401CF">
        <w:rPr>
          <w:rFonts w:ascii="Times New Roman" w:hAnsi="Times New Roman"/>
          <w:sz w:val="28"/>
          <w:szCs w:val="28"/>
        </w:rPr>
        <w:t>-методиста закладу.</w:t>
      </w:r>
    </w:p>
    <w:p w14:paraId="70441CD6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01CF">
        <w:rPr>
          <w:rFonts w:ascii="Times New Roman" w:hAnsi="Times New Roman"/>
          <w:sz w:val="28"/>
          <w:szCs w:val="28"/>
        </w:rPr>
        <w:t>Загальне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керівництво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щодо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внутрішнього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покладається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на директора закладу.</w:t>
      </w:r>
    </w:p>
    <w:p w14:paraId="00133662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01CF">
        <w:rPr>
          <w:rFonts w:ascii="Times New Roman" w:hAnsi="Times New Roman"/>
          <w:sz w:val="28"/>
          <w:szCs w:val="28"/>
        </w:rPr>
        <w:t>Педагогічні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працівники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несуть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401CF">
        <w:rPr>
          <w:rFonts w:ascii="Times New Roman" w:hAnsi="Times New Roman"/>
          <w:sz w:val="28"/>
          <w:szCs w:val="28"/>
        </w:rPr>
        <w:t>дотримання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критеріїв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зазначених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401CF">
        <w:rPr>
          <w:rFonts w:ascii="Times New Roman" w:hAnsi="Times New Roman"/>
          <w:sz w:val="28"/>
          <w:szCs w:val="28"/>
        </w:rPr>
        <w:t>даному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Положенні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всієї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своєї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9401CF">
        <w:rPr>
          <w:rFonts w:ascii="Times New Roman" w:hAnsi="Times New Roman"/>
          <w:sz w:val="28"/>
          <w:szCs w:val="28"/>
        </w:rPr>
        <w:t>.</w:t>
      </w:r>
    </w:p>
    <w:p w14:paraId="7C19EBCB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01CF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моніторингових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досліджень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зберігаються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п’яти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років</w:t>
      </w:r>
      <w:proofErr w:type="spellEnd"/>
      <w:r w:rsidRPr="009401CF">
        <w:rPr>
          <w:rFonts w:ascii="Times New Roman" w:hAnsi="Times New Roman"/>
          <w:sz w:val="28"/>
          <w:szCs w:val="28"/>
        </w:rPr>
        <w:t>.</w:t>
      </w:r>
    </w:p>
    <w:p w14:paraId="0977D2AC" w14:textId="0C2427A6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9401CF">
        <w:rPr>
          <w:rFonts w:ascii="Times New Roman" w:hAnsi="Times New Roman"/>
          <w:sz w:val="28"/>
          <w:szCs w:val="28"/>
        </w:rPr>
        <w:t xml:space="preserve">.3. Методами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під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можуть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бути:</w:t>
      </w:r>
    </w:p>
    <w:p w14:paraId="54D9BE6A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401CF">
        <w:rPr>
          <w:rFonts w:ascii="Times New Roman" w:hAnsi="Times New Roman"/>
          <w:sz w:val="28"/>
          <w:szCs w:val="28"/>
        </w:rPr>
        <w:t>опитування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401CF">
        <w:rPr>
          <w:rFonts w:ascii="Times New Roman" w:hAnsi="Times New Roman"/>
          <w:sz w:val="28"/>
          <w:szCs w:val="28"/>
        </w:rPr>
        <w:t>анкетування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інтерв’ювання</w:t>
      </w:r>
      <w:proofErr w:type="spellEnd"/>
      <w:r w:rsidRPr="009401CF">
        <w:rPr>
          <w:rFonts w:ascii="Times New Roman" w:hAnsi="Times New Roman"/>
          <w:sz w:val="28"/>
          <w:szCs w:val="28"/>
        </w:rPr>
        <w:t>);</w:t>
      </w:r>
    </w:p>
    <w:p w14:paraId="406ACF9C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401CF">
        <w:rPr>
          <w:rFonts w:ascii="Times New Roman" w:hAnsi="Times New Roman"/>
          <w:sz w:val="28"/>
          <w:szCs w:val="28"/>
        </w:rPr>
        <w:t>тестування</w:t>
      </w:r>
      <w:proofErr w:type="spellEnd"/>
      <w:r w:rsidRPr="009401CF">
        <w:rPr>
          <w:rFonts w:ascii="Times New Roman" w:hAnsi="Times New Roman"/>
          <w:sz w:val="28"/>
          <w:szCs w:val="28"/>
        </w:rPr>
        <w:t>;</w:t>
      </w:r>
    </w:p>
    <w:p w14:paraId="5CAB6B1D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401CF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401CF">
        <w:rPr>
          <w:rFonts w:ascii="Times New Roman" w:hAnsi="Times New Roman"/>
          <w:sz w:val="28"/>
          <w:szCs w:val="28"/>
        </w:rPr>
        <w:t>освітнім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процесом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401CF">
        <w:rPr>
          <w:rFonts w:ascii="Times New Roman" w:hAnsi="Times New Roman"/>
          <w:sz w:val="28"/>
          <w:szCs w:val="28"/>
        </w:rPr>
        <w:t>освітньою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діяльністю</w:t>
      </w:r>
      <w:proofErr w:type="spellEnd"/>
      <w:r w:rsidRPr="009401CF">
        <w:rPr>
          <w:rFonts w:ascii="Times New Roman" w:hAnsi="Times New Roman"/>
          <w:sz w:val="28"/>
          <w:szCs w:val="28"/>
        </w:rPr>
        <w:t>;</w:t>
      </w:r>
    </w:p>
    <w:p w14:paraId="37391067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>- фокус-</w:t>
      </w:r>
      <w:proofErr w:type="spellStart"/>
      <w:r w:rsidRPr="009401CF">
        <w:rPr>
          <w:rFonts w:ascii="Times New Roman" w:hAnsi="Times New Roman"/>
          <w:sz w:val="28"/>
          <w:szCs w:val="28"/>
        </w:rPr>
        <w:t>група</w:t>
      </w:r>
      <w:proofErr w:type="spellEnd"/>
      <w:r w:rsidRPr="009401CF">
        <w:rPr>
          <w:rFonts w:ascii="Times New Roman" w:hAnsi="Times New Roman"/>
          <w:sz w:val="28"/>
          <w:szCs w:val="28"/>
        </w:rPr>
        <w:t>;</w:t>
      </w:r>
    </w:p>
    <w:p w14:paraId="2337033B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401CF">
        <w:rPr>
          <w:rFonts w:ascii="Times New Roman" w:hAnsi="Times New Roman"/>
          <w:sz w:val="28"/>
          <w:szCs w:val="28"/>
        </w:rPr>
        <w:t>аналіз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9401CF">
        <w:rPr>
          <w:rFonts w:ascii="Times New Roman" w:hAnsi="Times New Roman"/>
          <w:sz w:val="28"/>
          <w:szCs w:val="28"/>
        </w:rPr>
        <w:t>;</w:t>
      </w:r>
    </w:p>
    <w:p w14:paraId="1083B0AC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401CF">
        <w:rPr>
          <w:rFonts w:ascii="Times New Roman" w:hAnsi="Times New Roman"/>
          <w:sz w:val="28"/>
          <w:szCs w:val="28"/>
        </w:rPr>
        <w:t>аналіз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статистичних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даних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про стан </w:t>
      </w:r>
      <w:proofErr w:type="spellStart"/>
      <w:r w:rsidRPr="009401CF">
        <w:rPr>
          <w:rFonts w:ascii="Times New Roman" w:hAnsi="Times New Roman"/>
          <w:sz w:val="28"/>
          <w:szCs w:val="28"/>
        </w:rPr>
        <w:t>системи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освіти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401CF">
        <w:rPr>
          <w:rFonts w:ascii="Times New Roman" w:hAnsi="Times New Roman"/>
          <w:sz w:val="28"/>
          <w:szCs w:val="28"/>
        </w:rPr>
        <w:t>встановленими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формами </w:t>
      </w:r>
      <w:proofErr w:type="spellStart"/>
      <w:r w:rsidRPr="009401CF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9401CF">
        <w:rPr>
          <w:rFonts w:ascii="Times New Roman" w:hAnsi="Times New Roman"/>
          <w:sz w:val="28"/>
          <w:szCs w:val="28"/>
        </w:rPr>
        <w:t>;</w:t>
      </w:r>
    </w:p>
    <w:p w14:paraId="271D7FD7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401CF">
        <w:rPr>
          <w:rFonts w:ascii="Times New Roman" w:hAnsi="Times New Roman"/>
          <w:sz w:val="28"/>
          <w:szCs w:val="28"/>
        </w:rPr>
        <w:t>інші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методи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Програмі</w:t>
      </w:r>
      <w:proofErr w:type="spellEnd"/>
      <w:r w:rsidRPr="009401CF">
        <w:rPr>
          <w:rFonts w:ascii="Times New Roman" w:hAnsi="Times New Roman"/>
          <w:sz w:val="28"/>
          <w:szCs w:val="28"/>
        </w:rPr>
        <w:t>.</w:t>
      </w:r>
    </w:p>
    <w:p w14:paraId="31BE2E47" w14:textId="5C106480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9401CF">
        <w:rPr>
          <w:rFonts w:ascii="Times New Roman" w:hAnsi="Times New Roman"/>
          <w:sz w:val="28"/>
          <w:szCs w:val="28"/>
        </w:rPr>
        <w:t xml:space="preserve">.4.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може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проводитися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401CF">
        <w:rPr>
          <w:rFonts w:ascii="Times New Roman" w:hAnsi="Times New Roman"/>
          <w:sz w:val="28"/>
          <w:szCs w:val="28"/>
        </w:rPr>
        <w:t>формі</w:t>
      </w:r>
      <w:proofErr w:type="spellEnd"/>
      <w:r w:rsidRPr="009401CF">
        <w:rPr>
          <w:rFonts w:ascii="Times New Roman" w:hAnsi="Times New Roman"/>
          <w:sz w:val="28"/>
          <w:szCs w:val="28"/>
        </w:rPr>
        <w:t>:</w:t>
      </w:r>
    </w:p>
    <w:p w14:paraId="68022518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401CF">
        <w:rPr>
          <w:rFonts w:ascii="Times New Roman" w:hAnsi="Times New Roman"/>
          <w:sz w:val="28"/>
          <w:szCs w:val="28"/>
        </w:rPr>
        <w:t>безпосереднього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одержання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від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(за </w:t>
      </w:r>
      <w:proofErr w:type="spellStart"/>
      <w:r w:rsidRPr="009401CF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інтерв’ювання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тощо</w:t>
      </w:r>
      <w:proofErr w:type="spellEnd"/>
      <w:r w:rsidRPr="009401CF">
        <w:rPr>
          <w:rFonts w:ascii="Times New Roman" w:hAnsi="Times New Roman"/>
          <w:sz w:val="28"/>
          <w:szCs w:val="28"/>
        </w:rPr>
        <w:t>);</w:t>
      </w:r>
    </w:p>
    <w:p w14:paraId="3555F89D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401CF">
        <w:rPr>
          <w:rFonts w:ascii="Times New Roman" w:hAnsi="Times New Roman"/>
          <w:sz w:val="28"/>
          <w:szCs w:val="28"/>
        </w:rPr>
        <w:t>опосередкованого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одержання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від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(у </w:t>
      </w:r>
      <w:proofErr w:type="spellStart"/>
      <w:r w:rsidRPr="009401CF">
        <w:rPr>
          <w:rFonts w:ascii="Times New Roman" w:hAnsi="Times New Roman"/>
          <w:sz w:val="28"/>
          <w:szCs w:val="28"/>
        </w:rPr>
        <w:t>письмовій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та/</w:t>
      </w:r>
      <w:proofErr w:type="spellStart"/>
      <w:r w:rsidRPr="009401CF">
        <w:rPr>
          <w:rFonts w:ascii="Times New Roman" w:hAnsi="Times New Roman"/>
          <w:sz w:val="28"/>
          <w:szCs w:val="28"/>
        </w:rPr>
        <w:t>або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електронній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формі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тощо</w:t>
      </w:r>
      <w:proofErr w:type="spellEnd"/>
      <w:r w:rsidRPr="009401CF">
        <w:rPr>
          <w:rFonts w:ascii="Times New Roman" w:hAnsi="Times New Roman"/>
          <w:sz w:val="28"/>
          <w:szCs w:val="28"/>
        </w:rPr>
        <w:t>);</w:t>
      </w:r>
    </w:p>
    <w:p w14:paraId="3E2F7248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401CF">
        <w:rPr>
          <w:rFonts w:ascii="Times New Roman" w:hAnsi="Times New Roman"/>
          <w:sz w:val="28"/>
          <w:szCs w:val="28"/>
        </w:rPr>
        <w:t>одержання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9401CF">
        <w:rPr>
          <w:rFonts w:ascii="Times New Roman" w:hAnsi="Times New Roman"/>
          <w:sz w:val="28"/>
          <w:szCs w:val="28"/>
        </w:rPr>
        <w:t>залучення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(за </w:t>
      </w:r>
      <w:proofErr w:type="spellStart"/>
      <w:r w:rsidRPr="009401CF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документації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статистичної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або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оперативної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тощо</w:t>
      </w:r>
      <w:proofErr w:type="spellEnd"/>
      <w:r w:rsidRPr="009401CF">
        <w:rPr>
          <w:rFonts w:ascii="Times New Roman" w:hAnsi="Times New Roman"/>
          <w:sz w:val="28"/>
          <w:szCs w:val="28"/>
        </w:rPr>
        <w:t>).</w:t>
      </w:r>
    </w:p>
    <w:p w14:paraId="3D40066E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01CF">
        <w:rPr>
          <w:rFonts w:ascii="Times New Roman" w:hAnsi="Times New Roman"/>
          <w:sz w:val="28"/>
          <w:szCs w:val="28"/>
        </w:rPr>
        <w:t>Моніторинг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може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проводитися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401CF">
        <w:rPr>
          <w:rFonts w:ascii="Times New Roman" w:hAnsi="Times New Roman"/>
          <w:sz w:val="28"/>
          <w:szCs w:val="28"/>
        </w:rPr>
        <w:t>використанням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сучасних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інформаційно-комунікаційних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401CF">
        <w:rPr>
          <w:rFonts w:ascii="Times New Roman" w:hAnsi="Times New Roman"/>
          <w:sz w:val="28"/>
          <w:szCs w:val="28"/>
        </w:rPr>
        <w:t>цифрових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у тому </w:t>
      </w:r>
      <w:proofErr w:type="spellStart"/>
      <w:r w:rsidRPr="009401CF">
        <w:rPr>
          <w:rFonts w:ascii="Times New Roman" w:hAnsi="Times New Roman"/>
          <w:sz w:val="28"/>
          <w:szCs w:val="28"/>
        </w:rPr>
        <w:t>числі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дистанційно</w:t>
      </w:r>
      <w:proofErr w:type="spellEnd"/>
      <w:r w:rsidRPr="009401CF">
        <w:rPr>
          <w:rFonts w:ascii="Times New Roman" w:hAnsi="Times New Roman"/>
          <w:sz w:val="28"/>
          <w:szCs w:val="28"/>
        </w:rPr>
        <w:t>.</w:t>
      </w:r>
    </w:p>
    <w:p w14:paraId="5C436E5E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01CF">
        <w:rPr>
          <w:rFonts w:ascii="Times New Roman" w:hAnsi="Times New Roman"/>
          <w:sz w:val="28"/>
          <w:szCs w:val="28"/>
        </w:rPr>
        <w:t>Під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можуть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використовуватися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фронтальна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групова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або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індивідуальна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 w:rsidRPr="009401CF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Pr="009401CF">
        <w:rPr>
          <w:rFonts w:ascii="Times New Roman" w:hAnsi="Times New Roman"/>
          <w:sz w:val="28"/>
          <w:szCs w:val="28"/>
        </w:rPr>
        <w:t>.</w:t>
      </w:r>
    </w:p>
    <w:p w14:paraId="21EE0622" w14:textId="39E955E0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9401CF">
        <w:rPr>
          <w:rFonts w:ascii="Times New Roman" w:hAnsi="Times New Roman"/>
          <w:sz w:val="28"/>
          <w:szCs w:val="28"/>
        </w:rPr>
        <w:t xml:space="preserve">.5.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розробляється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401CF">
        <w:rPr>
          <w:rFonts w:ascii="Times New Roman" w:hAnsi="Times New Roman"/>
          <w:sz w:val="28"/>
          <w:szCs w:val="28"/>
        </w:rPr>
        <w:t>затверджується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керівником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закладу. </w:t>
      </w:r>
      <w:proofErr w:type="spellStart"/>
      <w:r w:rsidRPr="009401CF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колектив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ознайомлюється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Програмою</w:t>
      </w:r>
      <w:proofErr w:type="spellEnd"/>
      <w:r w:rsidRPr="009401CF">
        <w:rPr>
          <w:rFonts w:ascii="Times New Roman" w:hAnsi="Times New Roman"/>
          <w:sz w:val="28"/>
          <w:szCs w:val="28"/>
        </w:rPr>
        <w:t>.</w:t>
      </w:r>
    </w:p>
    <w:p w14:paraId="436E151A" w14:textId="0583AEC3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Pr="009401CF">
        <w:rPr>
          <w:rFonts w:ascii="Times New Roman" w:hAnsi="Times New Roman"/>
          <w:sz w:val="28"/>
          <w:szCs w:val="28"/>
        </w:rPr>
        <w:t xml:space="preserve">.6. У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Програмі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визначаються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мета і </w:t>
      </w:r>
      <w:proofErr w:type="spellStart"/>
      <w:r w:rsidRPr="009401CF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суб’єкти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об’єкт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(и), </w:t>
      </w:r>
      <w:proofErr w:type="spellStart"/>
      <w:r w:rsidRPr="009401CF">
        <w:rPr>
          <w:rFonts w:ascii="Times New Roman" w:hAnsi="Times New Roman"/>
          <w:sz w:val="28"/>
          <w:szCs w:val="28"/>
        </w:rPr>
        <w:t>форми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401CF">
        <w:rPr>
          <w:rFonts w:ascii="Times New Roman" w:hAnsi="Times New Roman"/>
          <w:sz w:val="28"/>
          <w:szCs w:val="28"/>
        </w:rPr>
        <w:t>методи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індикатори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умови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(у тому </w:t>
      </w:r>
      <w:proofErr w:type="spellStart"/>
      <w:r w:rsidRPr="009401CF">
        <w:rPr>
          <w:rFonts w:ascii="Times New Roman" w:hAnsi="Times New Roman"/>
          <w:sz w:val="28"/>
          <w:szCs w:val="28"/>
        </w:rPr>
        <w:t>числі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місце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процедури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відповідного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порядок </w:t>
      </w:r>
      <w:proofErr w:type="spellStart"/>
      <w:r w:rsidRPr="009401CF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строки та </w:t>
      </w:r>
      <w:proofErr w:type="spellStart"/>
      <w:r w:rsidRPr="009401CF">
        <w:rPr>
          <w:rFonts w:ascii="Times New Roman" w:hAnsi="Times New Roman"/>
          <w:sz w:val="28"/>
          <w:szCs w:val="28"/>
        </w:rPr>
        <w:t>форми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9401CF">
        <w:rPr>
          <w:rFonts w:ascii="Times New Roman" w:hAnsi="Times New Roman"/>
          <w:sz w:val="28"/>
          <w:szCs w:val="28"/>
        </w:rPr>
        <w:t>також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401CF">
        <w:rPr>
          <w:rFonts w:ascii="Times New Roman" w:hAnsi="Times New Roman"/>
          <w:sz w:val="28"/>
          <w:szCs w:val="28"/>
        </w:rPr>
        <w:t>інформування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про них).</w:t>
      </w:r>
      <w:r w:rsidRPr="009401C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12C5C9C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401CF">
        <w:rPr>
          <w:rFonts w:ascii="Times New Roman" w:hAnsi="Times New Roman"/>
          <w:sz w:val="28"/>
          <w:szCs w:val="28"/>
          <w:lang w:val="uk-UA"/>
        </w:rPr>
        <w:t>У Програмі зазначається вид моніторингу</w:t>
      </w:r>
    </w:p>
    <w:p w14:paraId="4DE9C887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графік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401CF">
        <w:rPr>
          <w:rFonts w:ascii="Times New Roman" w:hAnsi="Times New Roman"/>
          <w:sz w:val="28"/>
          <w:szCs w:val="28"/>
        </w:rPr>
        <w:t>.</w:t>
      </w:r>
    </w:p>
    <w:p w14:paraId="1CBEC6A0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01CF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розробляється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401CF">
        <w:rPr>
          <w:rFonts w:ascii="Times New Roman" w:hAnsi="Times New Roman"/>
          <w:sz w:val="28"/>
          <w:szCs w:val="28"/>
        </w:rPr>
        <w:t>основі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науково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обґрунтованої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методології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401CF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вікових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особливостей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401CF">
        <w:rPr>
          <w:rFonts w:ascii="Times New Roman" w:hAnsi="Times New Roman"/>
          <w:sz w:val="28"/>
          <w:szCs w:val="28"/>
        </w:rPr>
        <w:t>.</w:t>
      </w:r>
    </w:p>
    <w:p w14:paraId="5DD6AAF6" w14:textId="0DB72BD0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9401CF">
        <w:rPr>
          <w:rFonts w:ascii="Times New Roman" w:hAnsi="Times New Roman"/>
          <w:sz w:val="28"/>
          <w:szCs w:val="28"/>
        </w:rPr>
        <w:t xml:space="preserve">.7.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проводиться в </w:t>
      </w:r>
      <w:proofErr w:type="spellStart"/>
      <w:r w:rsidRPr="009401CF">
        <w:rPr>
          <w:rFonts w:ascii="Times New Roman" w:hAnsi="Times New Roman"/>
          <w:sz w:val="28"/>
          <w:szCs w:val="28"/>
        </w:rPr>
        <w:t>терміни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визначені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Програмі</w:t>
      </w:r>
      <w:proofErr w:type="spellEnd"/>
      <w:r w:rsidRPr="009401CF">
        <w:rPr>
          <w:rFonts w:ascii="Times New Roman" w:hAnsi="Times New Roman"/>
          <w:sz w:val="28"/>
          <w:szCs w:val="28"/>
        </w:rPr>
        <w:t>.</w:t>
      </w:r>
    </w:p>
    <w:p w14:paraId="0F697A1C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Pr="009401CF">
        <w:rPr>
          <w:rFonts w:ascii="Times New Roman" w:hAnsi="Times New Roman"/>
          <w:sz w:val="28"/>
          <w:szCs w:val="28"/>
        </w:rPr>
        <w:t>визначенні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термінів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суб’єкт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має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враховувати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можливі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ризики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пов’язані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401CF">
        <w:rPr>
          <w:rFonts w:ascii="Times New Roman" w:hAnsi="Times New Roman"/>
          <w:sz w:val="28"/>
          <w:szCs w:val="28"/>
        </w:rPr>
        <w:t>надмірним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навантаженням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401CF">
        <w:rPr>
          <w:rFonts w:ascii="Times New Roman" w:hAnsi="Times New Roman"/>
          <w:sz w:val="28"/>
          <w:szCs w:val="28"/>
        </w:rPr>
        <w:t>здобувачів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освіти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401CF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внаслідок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збігу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кількох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контрольно-</w:t>
      </w:r>
      <w:proofErr w:type="spellStart"/>
      <w:r w:rsidRPr="009401CF">
        <w:rPr>
          <w:rFonts w:ascii="Times New Roman" w:hAnsi="Times New Roman"/>
          <w:sz w:val="28"/>
          <w:szCs w:val="28"/>
        </w:rPr>
        <w:t>вимірювальних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заходів</w:t>
      </w:r>
      <w:proofErr w:type="spellEnd"/>
      <w:r w:rsidRPr="009401CF">
        <w:rPr>
          <w:rFonts w:ascii="Times New Roman" w:hAnsi="Times New Roman"/>
          <w:sz w:val="28"/>
          <w:szCs w:val="28"/>
        </w:rPr>
        <w:t>.</w:t>
      </w:r>
    </w:p>
    <w:p w14:paraId="5C7E365F" w14:textId="10B6A22C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9401CF">
        <w:rPr>
          <w:rFonts w:ascii="Times New Roman" w:hAnsi="Times New Roman"/>
          <w:sz w:val="28"/>
          <w:szCs w:val="28"/>
          <w:lang w:val="uk-UA"/>
        </w:rPr>
        <w:t>.8.</w:t>
      </w:r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проводиться державною </w:t>
      </w:r>
      <w:proofErr w:type="spellStart"/>
      <w:r w:rsidRPr="009401CF">
        <w:rPr>
          <w:rFonts w:ascii="Times New Roman" w:hAnsi="Times New Roman"/>
          <w:sz w:val="28"/>
          <w:szCs w:val="28"/>
        </w:rPr>
        <w:t>мовою</w:t>
      </w:r>
      <w:proofErr w:type="spellEnd"/>
      <w:r w:rsidRPr="009401CF">
        <w:rPr>
          <w:rFonts w:ascii="Times New Roman" w:hAnsi="Times New Roman"/>
          <w:sz w:val="28"/>
          <w:szCs w:val="28"/>
        </w:rPr>
        <w:t>.</w:t>
      </w:r>
    </w:p>
    <w:p w14:paraId="70F8CF2C" w14:textId="497825E9" w:rsidR="009401CF" w:rsidRPr="009401CF" w:rsidRDefault="009401CF" w:rsidP="009401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9401C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401CF">
        <w:rPr>
          <w:rFonts w:ascii="Times New Roman" w:hAnsi="Times New Roman"/>
          <w:b/>
          <w:sz w:val="28"/>
          <w:szCs w:val="28"/>
        </w:rPr>
        <w:t>. РЕЗУЛЬТАТИ МОНІТОРИНГУ</w:t>
      </w:r>
    </w:p>
    <w:p w14:paraId="1430C412" w14:textId="0F828FDF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9401CF">
        <w:rPr>
          <w:rFonts w:ascii="Times New Roman" w:hAnsi="Times New Roman"/>
          <w:sz w:val="28"/>
          <w:szCs w:val="28"/>
        </w:rPr>
        <w:t xml:space="preserve">.1. </w:t>
      </w:r>
      <w:proofErr w:type="spellStart"/>
      <w:r w:rsidRPr="009401CF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узагальнюються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401CF">
        <w:rPr>
          <w:rFonts w:ascii="Times New Roman" w:hAnsi="Times New Roman"/>
          <w:sz w:val="28"/>
          <w:szCs w:val="28"/>
        </w:rPr>
        <w:t>довідці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яку </w:t>
      </w:r>
      <w:proofErr w:type="spellStart"/>
      <w:r w:rsidRPr="009401CF">
        <w:rPr>
          <w:rFonts w:ascii="Times New Roman" w:hAnsi="Times New Roman"/>
          <w:sz w:val="28"/>
          <w:szCs w:val="28"/>
        </w:rPr>
        <w:t>готує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вихователь</w:t>
      </w:r>
      <w:proofErr w:type="spellEnd"/>
      <w:r w:rsidRPr="009401CF">
        <w:rPr>
          <w:rFonts w:ascii="Times New Roman" w:hAnsi="Times New Roman"/>
          <w:sz w:val="28"/>
          <w:szCs w:val="28"/>
        </w:rPr>
        <w:t>-методист.</w:t>
      </w:r>
    </w:p>
    <w:p w14:paraId="2DDEAE66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1CF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9401CF">
        <w:rPr>
          <w:rFonts w:ascii="Times New Roman" w:hAnsi="Times New Roman"/>
          <w:sz w:val="28"/>
          <w:szCs w:val="28"/>
        </w:rPr>
        <w:t>довідці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обов’язково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вказуються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індикатори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та шкала(и), </w:t>
      </w:r>
      <w:proofErr w:type="spellStart"/>
      <w:r w:rsidRPr="009401CF">
        <w:rPr>
          <w:rFonts w:ascii="Times New Roman" w:hAnsi="Times New Roman"/>
          <w:sz w:val="28"/>
          <w:szCs w:val="28"/>
        </w:rPr>
        <w:t>використана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(і) для </w:t>
      </w:r>
      <w:proofErr w:type="spellStart"/>
      <w:r w:rsidRPr="009401CF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9401CF">
        <w:rPr>
          <w:rFonts w:ascii="Times New Roman" w:hAnsi="Times New Roman"/>
          <w:sz w:val="28"/>
          <w:szCs w:val="28"/>
        </w:rPr>
        <w:t>також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методика, </w:t>
      </w:r>
      <w:proofErr w:type="spellStart"/>
      <w:r w:rsidRPr="009401CF">
        <w:rPr>
          <w:rFonts w:ascii="Times New Roman" w:hAnsi="Times New Roman"/>
          <w:sz w:val="28"/>
          <w:szCs w:val="28"/>
        </w:rPr>
        <w:t>застосована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401CF">
        <w:rPr>
          <w:rFonts w:ascii="Times New Roman" w:hAnsi="Times New Roman"/>
          <w:sz w:val="28"/>
          <w:szCs w:val="28"/>
        </w:rPr>
        <w:t>їх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обрахунків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01CF">
        <w:rPr>
          <w:rFonts w:ascii="Times New Roman" w:hAnsi="Times New Roman"/>
          <w:sz w:val="28"/>
          <w:szCs w:val="28"/>
        </w:rPr>
        <w:t>Довідка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може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містити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таблиці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діаграми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01CF">
        <w:rPr>
          <w:rFonts w:ascii="Times New Roman" w:hAnsi="Times New Roman"/>
          <w:sz w:val="28"/>
          <w:szCs w:val="28"/>
        </w:rPr>
        <w:t>графіки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9401CF">
        <w:rPr>
          <w:rFonts w:ascii="Times New Roman" w:hAnsi="Times New Roman"/>
          <w:sz w:val="28"/>
          <w:szCs w:val="28"/>
        </w:rPr>
        <w:t>інші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форми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узагальнення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інформації</w:t>
      </w:r>
      <w:proofErr w:type="spellEnd"/>
      <w:r w:rsidRPr="009401CF">
        <w:rPr>
          <w:rFonts w:ascii="Times New Roman" w:hAnsi="Times New Roman"/>
          <w:sz w:val="28"/>
          <w:szCs w:val="28"/>
        </w:rPr>
        <w:t>.</w:t>
      </w:r>
    </w:p>
    <w:p w14:paraId="52D539F3" w14:textId="14026A40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9401CF">
        <w:rPr>
          <w:rFonts w:ascii="Times New Roman" w:hAnsi="Times New Roman"/>
          <w:sz w:val="28"/>
          <w:szCs w:val="28"/>
        </w:rPr>
        <w:t xml:space="preserve">.2. </w:t>
      </w:r>
      <w:proofErr w:type="spellStart"/>
      <w:r w:rsidRPr="009401CF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обговорюються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401CF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радах, </w:t>
      </w:r>
      <w:proofErr w:type="spellStart"/>
      <w:r w:rsidRPr="009401CF">
        <w:rPr>
          <w:rFonts w:ascii="Times New Roman" w:hAnsi="Times New Roman"/>
          <w:sz w:val="28"/>
          <w:szCs w:val="28"/>
        </w:rPr>
        <w:t>розробляються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корекційні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заходи, </w:t>
      </w:r>
      <w:proofErr w:type="spellStart"/>
      <w:r w:rsidRPr="009401CF">
        <w:rPr>
          <w:rFonts w:ascii="Times New Roman" w:hAnsi="Times New Roman"/>
          <w:sz w:val="28"/>
          <w:szCs w:val="28"/>
        </w:rPr>
        <w:t>приймаються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відповідні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управлінські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рішення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401CF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моніторингу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1CF">
        <w:rPr>
          <w:rFonts w:ascii="Times New Roman" w:hAnsi="Times New Roman"/>
          <w:sz w:val="28"/>
          <w:szCs w:val="28"/>
        </w:rPr>
        <w:t>оприлюднюються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на веб-</w:t>
      </w:r>
      <w:proofErr w:type="spellStart"/>
      <w:r w:rsidRPr="009401CF">
        <w:rPr>
          <w:rFonts w:ascii="Times New Roman" w:hAnsi="Times New Roman"/>
          <w:sz w:val="28"/>
          <w:szCs w:val="28"/>
        </w:rPr>
        <w:t>сайті</w:t>
      </w:r>
      <w:proofErr w:type="spellEnd"/>
      <w:r w:rsidRPr="009401CF">
        <w:rPr>
          <w:rFonts w:ascii="Times New Roman" w:hAnsi="Times New Roman"/>
          <w:sz w:val="28"/>
          <w:szCs w:val="28"/>
        </w:rPr>
        <w:t xml:space="preserve"> закладу.</w:t>
      </w:r>
    </w:p>
    <w:p w14:paraId="591CF046" w14:textId="77777777" w:rsidR="009401CF" w:rsidRPr="009401CF" w:rsidRDefault="009401CF" w:rsidP="009401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63A94D5" w14:textId="77777777" w:rsidR="009401CF" w:rsidRPr="009401CF" w:rsidRDefault="009401CF" w:rsidP="009401CF">
      <w:pPr>
        <w:spacing w:after="0" w:line="268" w:lineRule="auto"/>
        <w:ind w:left="-15" w:right="62" w:firstLine="56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14:paraId="506C7C54" w14:textId="77777777" w:rsidR="009401CF" w:rsidRPr="009401CF" w:rsidRDefault="009401CF" w:rsidP="009401CF">
      <w:pPr>
        <w:spacing w:after="0" w:line="268" w:lineRule="auto"/>
        <w:ind w:left="-15" w:right="62" w:firstLine="56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14:paraId="6CEA9142" w14:textId="77777777" w:rsidR="009401CF" w:rsidRDefault="009401CF" w:rsidP="009401CF">
      <w:pPr>
        <w:spacing w:after="5" w:line="268" w:lineRule="auto"/>
        <w:ind w:left="-15" w:right="62" w:firstLine="56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14:paraId="7DD37CA5" w14:textId="77777777" w:rsidR="009401CF" w:rsidRDefault="009401CF" w:rsidP="009401CF">
      <w:pPr>
        <w:spacing w:after="5" w:line="268" w:lineRule="auto"/>
        <w:ind w:left="-15" w:right="62" w:firstLine="56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14:paraId="3561C6E5" w14:textId="77777777" w:rsidR="009401CF" w:rsidRDefault="009401CF" w:rsidP="009401CF">
      <w:pPr>
        <w:spacing w:after="5" w:line="268" w:lineRule="auto"/>
        <w:ind w:left="-15" w:right="62" w:firstLine="56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14:paraId="031809E6" w14:textId="77777777" w:rsidR="009401CF" w:rsidRDefault="009401CF" w:rsidP="009401CF">
      <w:pPr>
        <w:spacing w:after="5" w:line="268" w:lineRule="auto"/>
        <w:ind w:left="-15" w:right="62" w:firstLine="56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14:paraId="4C4073B4" w14:textId="77777777" w:rsidR="009401CF" w:rsidRDefault="009401CF" w:rsidP="009401CF">
      <w:pPr>
        <w:spacing w:after="5" w:line="268" w:lineRule="auto"/>
        <w:ind w:left="-15" w:right="62" w:firstLine="56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14:paraId="5FA38E3E" w14:textId="77777777" w:rsidR="009401CF" w:rsidRDefault="009401CF" w:rsidP="009401CF">
      <w:pPr>
        <w:spacing w:after="5" w:line="268" w:lineRule="auto"/>
        <w:ind w:left="-15" w:right="62" w:firstLine="56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14:paraId="2094C6CE" w14:textId="77777777" w:rsidR="009401CF" w:rsidRDefault="009401CF" w:rsidP="009401CF">
      <w:pPr>
        <w:spacing w:after="5" w:line="268" w:lineRule="auto"/>
        <w:ind w:left="-15" w:right="62" w:firstLine="56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14:paraId="069B7DFE" w14:textId="77777777" w:rsidR="009401CF" w:rsidRDefault="009401CF" w:rsidP="009401CF">
      <w:pPr>
        <w:spacing w:after="5" w:line="268" w:lineRule="auto"/>
        <w:ind w:left="-15" w:right="62" w:firstLine="56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14:paraId="163D32BF" w14:textId="77777777" w:rsidR="009401CF" w:rsidRDefault="009401CF" w:rsidP="009401CF">
      <w:pPr>
        <w:spacing w:after="5" w:line="268" w:lineRule="auto"/>
        <w:ind w:left="-15" w:right="62" w:firstLine="56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14:paraId="44D08913" w14:textId="77777777" w:rsidR="009401CF" w:rsidRDefault="009401CF" w:rsidP="009401CF">
      <w:pPr>
        <w:spacing w:after="5" w:line="268" w:lineRule="auto"/>
        <w:ind w:left="-15" w:right="62" w:firstLine="56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14:paraId="0F2786E1" w14:textId="77777777" w:rsidR="009401CF" w:rsidRDefault="009401CF" w:rsidP="009401CF">
      <w:pPr>
        <w:spacing w:after="5" w:line="268" w:lineRule="auto"/>
        <w:ind w:left="-15" w:right="62" w:firstLine="56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14:paraId="7A6E2B91" w14:textId="77777777" w:rsidR="009401CF" w:rsidRDefault="009401CF" w:rsidP="009401CF">
      <w:pPr>
        <w:spacing w:after="5" w:line="268" w:lineRule="auto"/>
        <w:ind w:left="-15" w:right="62" w:firstLine="56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14:paraId="6F8A64F7" w14:textId="77777777" w:rsidR="009401CF" w:rsidRPr="00304D39" w:rsidRDefault="009401CF" w:rsidP="009401CF">
      <w:pPr>
        <w:spacing w:after="5" w:line="268" w:lineRule="auto"/>
        <w:ind w:left="-15" w:right="62" w:firstLine="566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14:paraId="7F937952" w14:textId="77777777" w:rsidR="00C7456B" w:rsidRDefault="00C7456B"/>
    <w:sectPr w:rsidR="00C7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CF"/>
    <w:rsid w:val="009401CF"/>
    <w:rsid w:val="00C7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C7FF4"/>
  <w15:chartTrackingRefBased/>
  <w15:docId w15:val="{7DCD84A8-E835-4103-BA69-5C581641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1C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Дідів</dc:creator>
  <cp:keywords/>
  <dc:description/>
  <cp:lastModifiedBy>Людмила Дідів</cp:lastModifiedBy>
  <cp:revision>1</cp:revision>
  <dcterms:created xsi:type="dcterms:W3CDTF">2022-02-16T11:03:00Z</dcterms:created>
  <dcterms:modified xsi:type="dcterms:W3CDTF">2022-02-16T11:07:00Z</dcterms:modified>
</cp:coreProperties>
</file>