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12D4" w14:textId="77777777" w:rsidR="00651271" w:rsidRPr="0092178E" w:rsidRDefault="00651271" w:rsidP="00651271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2178E">
        <w:rPr>
          <w:rFonts w:ascii="Times New Roman" w:hAnsi="Times New Roman" w:cs="Times New Roman"/>
          <w:b/>
          <w:sz w:val="36"/>
          <w:lang w:val="uk-UA"/>
        </w:rPr>
        <w:t xml:space="preserve">Мова навчання </w:t>
      </w:r>
    </w:p>
    <w:p w14:paraId="2CACFD3F" w14:textId="0DEF5625" w:rsidR="00587A72" w:rsidRPr="0092178E" w:rsidRDefault="00BA50E3" w:rsidP="00651271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2178E">
        <w:rPr>
          <w:rFonts w:ascii="Times New Roman" w:hAnsi="Times New Roman" w:cs="Times New Roman"/>
          <w:b/>
          <w:sz w:val="36"/>
          <w:lang w:val="uk-UA"/>
        </w:rPr>
        <w:t>В</w:t>
      </w:r>
      <w:r>
        <w:rPr>
          <w:rFonts w:ascii="Times New Roman" w:hAnsi="Times New Roman" w:cs="Times New Roman"/>
          <w:b/>
          <w:sz w:val="36"/>
          <w:lang w:val="uk-UA"/>
        </w:rPr>
        <w:t xml:space="preserve"> ЗДО</w:t>
      </w:r>
      <w:r w:rsidR="00651271" w:rsidRPr="0092178E">
        <w:rPr>
          <w:rFonts w:ascii="Times New Roman" w:hAnsi="Times New Roman" w:cs="Times New Roman"/>
          <w:b/>
          <w:sz w:val="36"/>
          <w:lang w:val="uk-UA"/>
        </w:rPr>
        <w:t xml:space="preserve"> №25 </w:t>
      </w:r>
      <w:r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651271" w:rsidRPr="0092178E">
        <w:rPr>
          <w:rFonts w:ascii="Times New Roman" w:hAnsi="Times New Roman" w:cs="Times New Roman"/>
          <w:b/>
          <w:sz w:val="36"/>
          <w:lang w:val="uk-UA"/>
        </w:rPr>
        <w:t xml:space="preserve"> «Малюк»</w:t>
      </w:r>
    </w:p>
    <w:p w14:paraId="037C3681" w14:textId="77777777" w:rsidR="00651271" w:rsidRPr="00651271" w:rsidRDefault="00651271" w:rsidP="00651271">
      <w:pPr>
        <w:jc w:val="center"/>
        <w:rPr>
          <w:rFonts w:ascii="Times New Roman" w:hAnsi="Times New Roman" w:cs="Times New Roman"/>
          <w:sz w:val="36"/>
          <w:lang w:val="uk-UA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5611"/>
        <w:gridCol w:w="3503"/>
      </w:tblGrid>
      <w:tr w:rsidR="00651271" w:rsidRPr="00651271" w14:paraId="654A278A" w14:textId="77777777" w:rsidTr="00697C36">
        <w:trPr>
          <w:trHeight w:val="240"/>
          <w:jc w:val="center"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CCFFFF"/>
          </w:tcPr>
          <w:p w14:paraId="4F439EF5" w14:textId="77777777" w:rsidR="00651271" w:rsidRPr="00651271" w:rsidRDefault="00651271" w:rsidP="00697C36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  <w:r w:rsidRPr="0065127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  <w:t>1.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CCFFFF"/>
          </w:tcPr>
          <w:p w14:paraId="70360603" w14:textId="77777777" w:rsidR="00651271" w:rsidRPr="00651271" w:rsidRDefault="00651271" w:rsidP="00697C36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  <w:r w:rsidRPr="0065127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  <w:t>Мова навчання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CCFFFF"/>
          </w:tcPr>
          <w:p w14:paraId="6391A3EA" w14:textId="77777777" w:rsidR="00651271" w:rsidRPr="00651271" w:rsidRDefault="00651271" w:rsidP="00697C36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  <w:r w:rsidRPr="0065127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  <w:t>українська</w:t>
            </w:r>
          </w:p>
        </w:tc>
      </w:tr>
    </w:tbl>
    <w:p w14:paraId="68DBC9AC" w14:textId="77777777" w:rsidR="00651271" w:rsidRPr="00651271" w:rsidRDefault="00651271" w:rsidP="00651271">
      <w:pPr>
        <w:jc w:val="center"/>
        <w:rPr>
          <w:lang w:val="uk-UA"/>
        </w:rPr>
      </w:pPr>
    </w:p>
    <w:sectPr w:rsidR="00651271" w:rsidRPr="0065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AB"/>
    <w:rsid w:val="001C31AB"/>
    <w:rsid w:val="0059700E"/>
    <w:rsid w:val="00651271"/>
    <w:rsid w:val="006F5956"/>
    <w:rsid w:val="0092178E"/>
    <w:rsid w:val="00B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3C40"/>
  <w15:docId w15:val="{08D7A910-9DB1-42A1-B3A9-C99E2EE9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dcterms:created xsi:type="dcterms:W3CDTF">2023-03-03T10:27:00Z</dcterms:created>
  <dcterms:modified xsi:type="dcterms:W3CDTF">2023-03-03T10:27:00Z</dcterms:modified>
</cp:coreProperties>
</file>