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9F" w:rsidRDefault="00DD3774" w:rsidP="00DD3774">
      <w:pPr>
        <w:jc w:val="center"/>
        <w:rPr>
          <w:rFonts w:ascii="Times New Roman" w:hAnsi="Times New Roman" w:cs="Times New Roman"/>
          <w:b/>
          <w:color w:val="4472C4" w:themeColor="accent5"/>
          <w:sz w:val="32"/>
          <w:lang w:val="uk-UA"/>
        </w:rPr>
      </w:pPr>
      <w:r w:rsidRPr="00DD3774">
        <w:rPr>
          <w:rFonts w:ascii="Times New Roman" w:hAnsi="Times New Roman" w:cs="Times New Roman"/>
          <w:b/>
          <w:color w:val="4472C4" w:themeColor="accent5"/>
          <w:sz w:val="32"/>
          <w:lang w:val="uk-UA"/>
        </w:rPr>
        <w:t xml:space="preserve">Нормативні  акти, що регулюють питання протидії </w:t>
      </w:r>
      <w:proofErr w:type="spellStart"/>
      <w:r w:rsidRPr="00DD3774">
        <w:rPr>
          <w:rFonts w:ascii="Times New Roman" w:hAnsi="Times New Roman" w:cs="Times New Roman"/>
          <w:b/>
          <w:color w:val="4472C4" w:themeColor="accent5"/>
          <w:sz w:val="32"/>
          <w:lang w:val="uk-UA"/>
        </w:rPr>
        <w:t>булінгу</w:t>
      </w:r>
      <w:proofErr w:type="spellEnd"/>
    </w:p>
    <w:p w:rsidR="00DD3774" w:rsidRDefault="00DD3774" w:rsidP="00DD3774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D3774">
        <w:rPr>
          <w:rFonts w:ascii="Times New Roman" w:hAnsi="Times New Roman" w:cs="Times New Roman"/>
          <w:color w:val="000000" w:themeColor="text1"/>
          <w:sz w:val="28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Pr="00DD3774">
        <w:rPr>
          <w:rFonts w:ascii="Times New Roman" w:hAnsi="Times New Roman" w:cs="Times New Roman"/>
          <w:color w:val="000000" w:themeColor="text1"/>
          <w:sz w:val="28"/>
          <w:lang w:val="uk-UA"/>
        </w:rPr>
        <w:t>Наказ МОНУ від 26.02.2020 «Про затвердження плану заходів,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DD377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спрямованих на запобігання та протидію </w:t>
      </w:r>
      <w:proofErr w:type="spellStart"/>
      <w:r w:rsidRPr="00DD3774">
        <w:rPr>
          <w:rFonts w:ascii="Times New Roman" w:hAnsi="Times New Roman" w:cs="Times New Roman"/>
          <w:color w:val="000000" w:themeColor="text1"/>
          <w:sz w:val="28"/>
          <w:lang w:val="uk-UA"/>
        </w:rPr>
        <w:t>булінгу</w:t>
      </w:r>
      <w:proofErr w:type="spellEnd"/>
      <w:r w:rsidRPr="00DD377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(цькуванню) в закладах освіти.</w:t>
      </w:r>
      <w:hyperlink r:id="rId4" w:history="1">
        <w:r w:rsidRPr="00DD3774">
          <w:rPr>
            <w:rStyle w:val="a3"/>
            <w:rFonts w:ascii="Times New Roman" w:hAnsi="Times New Roman" w:cs="Times New Roman"/>
            <w:sz w:val="28"/>
            <w:lang w:val="uk-UA"/>
          </w:rPr>
          <w:t>https://drive.google.com/file/d/1AI59J1aUNmdkjNrWhnVN0Zy6r2CTVRJx/view</w:t>
        </w:r>
      </w:hyperlink>
    </w:p>
    <w:p w:rsidR="00DD3774" w:rsidRDefault="00DD3774" w:rsidP="00DD3774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2.  Наказ МОНУ від 02.10.2018 «Про затвердження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службами»  </w:t>
      </w:r>
      <w:hyperlink r:id="rId5" w:history="1">
        <w:r w:rsidRPr="00DD3774">
          <w:rPr>
            <w:rStyle w:val="a3"/>
            <w:rFonts w:ascii="Times New Roman" w:hAnsi="Times New Roman" w:cs="Times New Roman"/>
            <w:sz w:val="28"/>
            <w:lang w:val="uk-UA"/>
          </w:rPr>
          <w:t>https://mon.gov.ua/ua/npa/pro-zatverdzhennya-metodichnih-rekomendacij-shodo-viyavlennya-reaguvannya-na-vipadki-domashnogo-nasilstva-i-vzayemodiyi-pedagogichnih-pracivnikiv-iz-inshimi-organami-ta-sluzhbami</w:t>
        </w:r>
      </w:hyperlink>
    </w:p>
    <w:p w:rsidR="00DD3774" w:rsidRDefault="00DD3774" w:rsidP="00DD3774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3. Закон України «Про внесення змін до деяких законодавчих актів щодо протидії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(цькування)» від 18.12.2018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lang w:val="uk-UA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instrText xml:space="preserve"> HYPERLINK "https://zakon.rada.gov.ua/laws/show/2657-19" \l "Text" </w:instrTex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fldChar w:fldCharType="separate"/>
      </w:r>
      <w:r w:rsidRPr="00DD3774">
        <w:rPr>
          <w:rStyle w:val="a3"/>
          <w:rFonts w:ascii="Times New Roman" w:hAnsi="Times New Roman" w:cs="Times New Roman"/>
          <w:sz w:val="28"/>
          <w:lang w:val="uk-UA"/>
        </w:rPr>
        <w:t>https://zakon.rada.gov.ua/laws/show/2657-19#Text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fldChar w:fldCharType="end"/>
      </w:r>
    </w:p>
    <w:p w:rsidR="00DD3774" w:rsidRPr="00DD3774" w:rsidRDefault="00DD3774" w:rsidP="00DD3774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4. Наказ МОНУ №1646 від 28.08.2019 «Деякі питання реагування на випадки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(цькування) та застосування заходів виховного впливу в закладах освіти»</w:t>
      </w:r>
      <w:r w:rsidRPr="00DD3774">
        <w:t xml:space="preserve"> </w:t>
      </w:r>
      <w:r w:rsidRPr="0093503C">
        <w:rPr>
          <w:rFonts w:ascii="Times New Roman" w:hAnsi="Times New Roman" w:cs="Times New Roman"/>
          <w:sz w:val="28"/>
          <w:lang w:val="uk-UA"/>
        </w:rPr>
        <w:t xml:space="preserve"> </w:t>
      </w:r>
      <w:hyperlink r:id="rId6" w:anchor="n16" w:history="1">
        <w:r w:rsidRPr="0093503C">
          <w:rPr>
            <w:rStyle w:val="a3"/>
            <w:rFonts w:ascii="Times New Roman" w:hAnsi="Times New Roman" w:cs="Times New Roman"/>
            <w:sz w:val="28"/>
            <w:lang w:val="uk-UA"/>
          </w:rPr>
          <w:t>https://zakon.rada.gov.ua/laws/show/z0111-20#n16</w:t>
        </w:r>
      </w:hyperlink>
    </w:p>
    <w:p w:rsidR="00DD3774" w:rsidRPr="00DD3774" w:rsidRDefault="00DD3774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sectPr w:rsidR="00DD3774" w:rsidRPr="00DD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3F"/>
    <w:rsid w:val="000A109F"/>
    <w:rsid w:val="0030793F"/>
    <w:rsid w:val="0093503C"/>
    <w:rsid w:val="00D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BA11-3E90-4F3D-9663-3F34219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111-20" TargetMode="External"/><Relationship Id="rId5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4" Type="http://schemas.openxmlformats.org/officeDocument/2006/relationships/hyperlink" Target="https://drive.google.com/file/d/1AI59J1aUNmdkjNrWhnVN0Zy6r2CTVRJx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2023-03-27T12:59:00Z</dcterms:created>
  <dcterms:modified xsi:type="dcterms:W3CDTF">2023-03-27T13:10:00Z</dcterms:modified>
</cp:coreProperties>
</file>